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8A058" w14:textId="235CC2CA" w:rsidR="00072C47" w:rsidRPr="0060336D" w:rsidRDefault="00072C47" w:rsidP="0038561D">
      <w:pPr>
        <w:pStyle w:val="Style1"/>
        <w:widowControl/>
        <w:spacing w:line="276" w:lineRule="auto"/>
        <w:jc w:val="right"/>
        <w:rPr>
          <w:rStyle w:val="FontStyle13"/>
          <w:rFonts w:asciiTheme="majorHAnsi" w:hAnsiTheme="majorHAnsi" w:cs="Arial"/>
          <w:b w:val="0"/>
        </w:rPr>
      </w:pPr>
      <w:r w:rsidRPr="0060336D">
        <w:rPr>
          <w:rStyle w:val="FontStyle12"/>
          <w:rFonts w:asciiTheme="majorHAnsi" w:hAnsiTheme="majorHAnsi" w:cs="Arial"/>
          <w:b/>
        </w:rPr>
        <w:t>Załącznik 2 do SWZ</w:t>
      </w:r>
    </w:p>
    <w:p w14:paraId="375C2E3B" w14:textId="77777777" w:rsidR="00072C47" w:rsidRPr="0060336D" w:rsidRDefault="00072C47" w:rsidP="0038561D">
      <w:pPr>
        <w:pStyle w:val="Style1"/>
        <w:widowControl/>
        <w:spacing w:line="276" w:lineRule="auto"/>
        <w:ind w:left="950"/>
        <w:rPr>
          <w:rStyle w:val="FontStyle13"/>
          <w:rFonts w:asciiTheme="majorHAnsi" w:hAnsiTheme="majorHAnsi" w:cs="Arial"/>
        </w:rPr>
      </w:pPr>
    </w:p>
    <w:p w14:paraId="61CFA3D9" w14:textId="77777777" w:rsidR="003461F3" w:rsidRPr="0060336D" w:rsidRDefault="003461F3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 xml:space="preserve">Projekt </w:t>
      </w:r>
    </w:p>
    <w:p w14:paraId="152591DA" w14:textId="77777777" w:rsidR="00CF66A5" w:rsidRDefault="003461F3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  <w:color w:val="auto"/>
        </w:rPr>
      </w:pPr>
      <w:r w:rsidRPr="0060336D">
        <w:rPr>
          <w:rStyle w:val="FontStyle13"/>
          <w:rFonts w:asciiTheme="majorHAnsi" w:hAnsiTheme="majorHAnsi" w:cs="Arial"/>
        </w:rPr>
        <w:t>U</w:t>
      </w:r>
      <w:r w:rsidR="00AF5E0A" w:rsidRPr="0060336D">
        <w:rPr>
          <w:rStyle w:val="FontStyle13"/>
          <w:rFonts w:asciiTheme="majorHAnsi" w:hAnsiTheme="majorHAnsi" w:cs="Arial"/>
        </w:rPr>
        <w:t xml:space="preserve">mowa nr </w:t>
      </w:r>
      <w:r w:rsidR="00263C06" w:rsidRPr="0060336D">
        <w:rPr>
          <w:rStyle w:val="FontStyle13"/>
          <w:rFonts w:asciiTheme="majorHAnsi" w:hAnsiTheme="majorHAnsi" w:cs="Arial"/>
          <w:color w:val="auto"/>
        </w:rPr>
        <w:t>………………………..</w:t>
      </w:r>
    </w:p>
    <w:p w14:paraId="2B0BD8D9" w14:textId="68194AE7" w:rsidR="00995382" w:rsidRPr="0060336D" w:rsidRDefault="00CF66A5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  <w:r>
        <w:rPr>
          <w:rStyle w:val="FontStyle13"/>
          <w:rFonts w:asciiTheme="majorHAnsi" w:hAnsiTheme="majorHAnsi" w:cs="Arial"/>
          <w:color w:val="auto"/>
        </w:rPr>
        <w:t>Znak sprawy:</w:t>
      </w:r>
      <w:r w:rsidRPr="00CF66A5">
        <w:rPr>
          <w:rFonts w:asciiTheme="majorHAnsi" w:hAnsiTheme="majorHAnsi"/>
          <w:sz w:val="22"/>
          <w:szCs w:val="22"/>
        </w:rPr>
        <w:t xml:space="preserve"> </w:t>
      </w:r>
      <w:r w:rsidRPr="008D25D3">
        <w:rPr>
          <w:rFonts w:asciiTheme="majorHAnsi" w:hAnsiTheme="majorHAnsi"/>
          <w:sz w:val="22"/>
          <w:szCs w:val="22"/>
        </w:rPr>
        <w:t>SA.270.</w:t>
      </w:r>
      <w:r w:rsidRPr="00CF66A5">
        <w:rPr>
          <w:rFonts w:asciiTheme="majorHAnsi" w:hAnsiTheme="majorHAnsi"/>
          <w:sz w:val="22"/>
          <w:szCs w:val="22"/>
        </w:rPr>
        <w:t>3</w:t>
      </w:r>
      <w:r>
        <w:rPr>
          <w:rFonts w:asciiTheme="majorHAnsi" w:hAnsiTheme="majorHAnsi"/>
          <w:sz w:val="22"/>
          <w:szCs w:val="22"/>
        </w:rPr>
        <w:t>4</w:t>
      </w:r>
      <w:r w:rsidRPr="008D25D3">
        <w:rPr>
          <w:rFonts w:asciiTheme="majorHAnsi" w:hAnsiTheme="majorHAnsi"/>
          <w:sz w:val="22"/>
          <w:szCs w:val="22"/>
        </w:rPr>
        <w:t>.2021.KC</w:t>
      </w:r>
      <w:r w:rsidR="00AF5E0A" w:rsidRPr="0060336D">
        <w:rPr>
          <w:rStyle w:val="FontStyle13"/>
          <w:rFonts w:asciiTheme="majorHAnsi" w:hAnsiTheme="majorHAnsi" w:cs="Arial"/>
        </w:rPr>
        <w:t xml:space="preserve"> </w:t>
      </w:r>
    </w:p>
    <w:p w14:paraId="7EBA9AF2" w14:textId="77777777" w:rsidR="00AF5E0A" w:rsidRPr="0060336D" w:rsidRDefault="00AF5E0A" w:rsidP="0038561D">
      <w:pPr>
        <w:pStyle w:val="Style3"/>
        <w:widowControl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3B04725" w14:textId="77777777" w:rsidR="003461F3" w:rsidRPr="0060336D" w:rsidRDefault="003461F3" w:rsidP="0038561D">
      <w:pPr>
        <w:spacing w:line="276" w:lineRule="auto"/>
        <w:contextualSpacing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zawarta w dniu ………………………….. w Polanowie, pomiędzy:</w:t>
      </w:r>
    </w:p>
    <w:p w14:paraId="4CA652D2" w14:textId="77777777" w:rsidR="003461F3" w:rsidRPr="0060336D" w:rsidRDefault="003461F3" w:rsidP="0038561D">
      <w:pPr>
        <w:spacing w:line="276" w:lineRule="auto"/>
        <w:contextualSpacing/>
        <w:jc w:val="both"/>
        <w:rPr>
          <w:rFonts w:asciiTheme="majorHAnsi" w:hAnsiTheme="majorHAnsi" w:cs="Arial"/>
          <w:sz w:val="22"/>
          <w:szCs w:val="22"/>
        </w:rPr>
      </w:pPr>
    </w:p>
    <w:p w14:paraId="23C43036" w14:textId="77777777" w:rsidR="003461F3" w:rsidRPr="0060336D" w:rsidRDefault="003461F3" w:rsidP="0038561D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b/>
          <w:sz w:val="22"/>
          <w:szCs w:val="22"/>
        </w:rPr>
        <w:t>Skarbem Państwa – Państwowym Gospodarstwem Leśnym Lasy Państwowe Nadleśnictwo Polanów</w:t>
      </w:r>
      <w:r w:rsidRPr="0060336D">
        <w:rPr>
          <w:rFonts w:asciiTheme="majorHAnsi" w:hAnsiTheme="majorHAnsi" w:cs="Arial"/>
          <w:bCs/>
          <w:sz w:val="22"/>
          <w:szCs w:val="22"/>
        </w:rPr>
        <w:t xml:space="preserve"> z siedzibą w 76-010 Polanów, ul. Klonowa 12</w:t>
      </w:r>
      <w:r w:rsidRPr="0060336D">
        <w:rPr>
          <w:rFonts w:asciiTheme="majorHAnsi" w:hAnsiTheme="majorHAnsi" w:cs="Arial"/>
          <w:sz w:val="22"/>
          <w:szCs w:val="22"/>
        </w:rPr>
        <w:t xml:space="preserve">, </w:t>
      </w:r>
      <w:r w:rsidRPr="0060336D">
        <w:rPr>
          <w:rFonts w:asciiTheme="majorHAnsi" w:hAnsiTheme="majorHAnsi" w:cs="Arial"/>
          <w:sz w:val="22"/>
          <w:szCs w:val="22"/>
        </w:rPr>
        <w:br/>
        <w:t xml:space="preserve">REGON: 330044275, NIP: 6690505027, reprezentowanym przez </w:t>
      </w:r>
      <w:r w:rsidRPr="0060336D">
        <w:rPr>
          <w:rFonts w:asciiTheme="majorHAnsi" w:hAnsiTheme="majorHAnsi" w:cs="Arial"/>
          <w:b/>
          <w:sz w:val="22"/>
          <w:szCs w:val="22"/>
        </w:rPr>
        <w:t xml:space="preserve">Jacka </w:t>
      </w:r>
      <w:proofErr w:type="spellStart"/>
      <w:r w:rsidRPr="0060336D">
        <w:rPr>
          <w:rFonts w:asciiTheme="majorHAnsi" w:hAnsiTheme="majorHAnsi" w:cs="Arial"/>
          <w:b/>
          <w:sz w:val="22"/>
          <w:szCs w:val="22"/>
        </w:rPr>
        <w:t>Todysa</w:t>
      </w:r>
      <w:proofErr w:type="spellEnd"/>
      <w:r w:rsidRPr="0060336D">
        <w:rPr>
          <w:rFonts w:asciiTheme="majorHAnsi" w:hAnsiTheme="majorHAnsi" w:cs="Arial"/>
          <w:b/>
          <w:sz w:val="22"/>
          <w:szCs w:val="22"/>
        </w:rPr>
        <w:t xml:space="preserve"> – Nadleśniczego</w:t>
      </w:r>
      <w:r w:rsidRPr="0060336D">
        <w:rPr>
          <w:rFonts w:asciiTheme="majorHAnsi" w:hAnsiTheme="majorHAnsi" w:cs="Arial"/>
          <w:bCs/>
          <w:sz w:val="22"/>
          <w:szCs w:val="22"/>
        </w:rPr>
        <w:t>,</w:t>
      </w:r>
      <w:r w:rsidRPr="0060336D">
        <w:rPr>
          <w:rFonts w:asciiTheme="majorHAnsi" w:hAnsiTheme="majorHAnsi" w:cs="Arial"/>
          <w:sz w:val="22"/>
          <w:szCs w:val="22"/>
        </w:rPr>
        <w:t xml:space="preserve"> zwanym dalej </w:t>
      </w:r>
      <w:r w:rsidRPr="0060336D">
        <w:rPr>
          <w:rFonts w:asciiTheme="majorHAnsi" w:hAnsiTheme="majorHAnsi" w:cs="Arial"/>
          <w:b/>
          <w:bCs/>
          <w:sz w:val="22"/>
          <w:szCs w:val="22"/>
        </w:rPr>
        <w:t>„Zamawiającym”</w:t>
      </w:r>
      <w:r w:rsidRPr="0060336D">
        <w:rPr>
          <w:rFonts w:asciiTheme="majorHAnsi" w:hAnsiTheme="majorHAnsi" w:cs="Arial"/>
          <w:sz w:val="22"/>
          <w:szCs w:val="22"/>
        </w:rPr>
        <w:t>,</w:t>
      </w:r>
    </w:p>
    <w:p w14:paraId="387A4D00" w14:textId="77777777" w:rsidR="003461F3" w:rsidRPr="0060336D" w:rsidRDefault="003461F3" w:rsidP="0038561D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 xml:space="preserve">a </w:t>
      </w:r>
    </w:p>
    <w:p w14:paraId="46E8DA7B" w14:textId="0B063F50" w:rsidR="003461F3" w:rsidRPr="0060336D" w:rsidRDefault="003461F3" w:rsidP="0038561D">
      <w:pPr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 xml:space="preserve">firmą: </w:t>
      </w:r>
      <w:r w:rsidRPr="0060336D">
        <w:rPr>
          <w:rFonts w:asciiTheme="majorHAnsi" w:hAnsiTheme="majorHAnsi" w:cs="Arial"/>
          <w:bCs/>
          <w:sz w:val="22"/>
          <w:szCs w:val="22"/>
        </w:rPr>
        <w:t>……………………………………………………………………………………………………………………………………….…………</w:t>
      </w:r>
      <w:r w:rsidRPr="0060336D">
        <w:rPr>
          <w:rFonts w:asciiTheme="majorHAnsi" w:hAnsiTheme="majorHAnsi" w:cs="Arial"/>
          <w:sz w:val="22"/>
          <w:szCs w:val="22"/>
        </w:rPr>
        <w:t xml:space="preserve">, REGON: ………………………………..………….., NIP: ……………………….……………………., reprezentowaną przez </w:t>
      </w:r>
      <w:r w:rsidRPr="0060336D">
        <w:rPr>
          <w:rFonts w:asciiTheme="majorHAnsi" w:hAnsiTheme="majorHAnsi" w:cs="Arial"/>
          <w:sz w:val="22"/>
          <w:szCs w:val="22"/>
        </w:rPr>
        <w:br/>
      </w:r>
      <w:r w:rsidRPr="0060336D">
        <w:rPr>
          <w:rFonts w:asciiTheme="majorHAnsi" w:hAnsiTheme="majorHAnsi" w:cs="Arial"/>
          <w:bCs/>
          <w:sz w:val="22"/>
          <w:szCs w:val="22"/>
        </w:rPr>
        <w:t>…………………………..,</w:t>
      </w:r>
      <w:r w:rsidRPr="0060336D">
        <w:rPr>
          <w:rFonts w:asciiTheme="majorHAnsi" w:hAnsiTheme="majorHAnsi" w:cs="Arial"/>
          <w:sz w:val="22"/>
          <w:szCs w:val="22"/>
        </w:rPr>
        <w:t xml:space="preserve"> zwaną dalej </w:t>
      </w:r>
      <w:r w:rsidRPr="0060336D">
        <w:rPr>
          <w:rFonts w:asciiTheme="majorHAnsi" w:hAnsiTheme="majorHAnsi" w:cs="Arial"/>
          <w:b/>
          <w:bCs/>
          <w:sz w:val="22"/>
          <w:szCs w:val="22"/>
        </w:rPr>
        <w:t>„Wykonawcą”</w:t>
      </w:r>
      <w:r w:rsidRPr="0060336D">
        <w:rPr>
          <w:rFonts w:asciiTheme="majorHAnsi" w:hAnsiTheme="majorHAnsi" w:cs="Arial"/>
          <w:sz w:val="22"/>
          <w:szCs w:val="22"/>
        </w:rPr>
        <w:t>.</w:t>
      </w:r>
    </w:p>
    <w:p w14:paraId="1F1327FA" w14:textId="77777777" w:rsidR="00AF5E0A" w:rsidRPr="0060336D" w:rsidRDefault="00AF5E0A" w:rsidP="0038561D">
      <w:pPr>
        <w:pStyle w:val="Style3"/>
        <w:widowControl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p w14:paraId="3194D383" w14:textId="71FC0DE4" w:rsidR="00AF5E0A" w:rsidRPr="0060336D" w:rsidRDefault="00AF5E0A" w:rsidP="0038561D">
      <w:pPr>
        <w:pStyle w:val="Style1"/>
        <w:widowControl/>
        <w:spacing w:line="276" w:lineRule="auto"/>
        <w:ind w:right="134"/>
        <w:jc w:val="both"/>
        <w:rPr>
          <w:rFonts w:asciiTheme="majorHAnsi" w:hAnsiTheme="majorHAnsi" w:cs="Arial"/>
          <w:sz w:val="22"/>
          <w:szCs w:val="22"/>
        </w:rPr>
      </w:pPr>
    </w:p>
    <w:p w14:paraId="6DADC5D5" w14:textId="43ABA5D2" w:rsidR="003461F3" w:rsidRPr="0060336D" w:rsidRDefault="003461F3" w:rsidP="0038561D">
      <w:pPr>
        <w:pStyle w:val="Style1"/>
        <w:widowControl/>
        <w:spacing w:line="276" w:lineRule="auto"/>
        <w:ind w:right="134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 xml:space="preserve">w wyniku dokonania przez </w:t>
      </w:r>
      <w:r w:rsidRPr="0060336D">
        <w:rPr>
          <w:rFonts w:asciiTheme="majorHAnsi" w:hAnsiTheme="majorHAnsi" w:cs="Arial"/>
          <w:bCs/>
          <w:sz w:val="22"/>
          <w:szCs w:val="22"/>
        </w:rPr>
        <w:t>Zamawiającego</w:t>
      </w:r>
      <w:r w:rsidRPr="0060336D">
        <w:rPr>
          <w:rFonts w:asciiTheme="majorHAnsi" w:hAnsiTheme="majorHAnsi" w:cs="Arial"/>
          <w:sz w:val="22"/>
          <w:szCs w:val="22"/>
        </w:rPr>
        <w:t xml:space="preserve"> wyboru oferty </w:t>
      </w:r>
      <w:r w:rsidRPr="0060336D">
        <w:rPr>
          <w:rFonts w:asciiTheme="majorHAnsi" w:hAnsiTheme="majorHAnsi" w:cs="Arial"/>
          <w:bCs/>
          <w:sz w:val="22"/>
          <w:szCs w:val="22"/>
        </w:rPr>
        <w:t>Wykonawcy</w:t>
      </w:r>
      <w:r w:rsidRPr="0060336D">
        <w:rPr>
          <w:rFonts w:asciiTheme="majorHAnsi" w:hAnsiTheme="majorHAnsi" w:cs="Arial"/>
          <w:sz w:val="22"/>
          <w:szCs w:val="22"/>
        </w:rPr>
        <w:t xml:space="preserve"> („Oferta”), jako oferty najkorzystniejszej, w postępowaniu o udzielenie zamówienia publicznego w trybie przetargowym, </w:t>
      </w:r>
      <w:r w:rsidRPr="0060336D">
        <w:rPr>
          <w:rStyle w:val="FontStyle23"/>
          <w:rFonts w:asciiTheme="majorHAnsi" w:hAnsiTheme="majorHAnsi" w:cs="Arial"/>
        </w:rPr>
        <w:t>Zarządzeniem NR 20/14 Nadleśniczego Nadleśnictwa Polanów z dnia 16 kwietnia 2014 r. w sprawie zamówień do których nie stosuje się ustawy Prawo Zamówień Publicznych</w:t>
      </w:r>
      <w:r w:rsidRPr="0060336D">
        <w:rPr>
          <w:rFonts w:asciiTheme="majorHAnsi" w:hAnsiTheme="majorHAnsi" w:cs="Arial"/>
          <w:sz w:val="22"/>
          <w:szCs w:val="22"/>
        </w:rPr>
        <w:t xml:space="preserve"> pod nazwą </w:t>
      </w:r>
      <w:bookmarkStart w:id="0" w:name="_Hlk76039283"/>
      <w:bookmarkStart w:id="1" w:name="_Hlk75342616"/>
      <w:r w:rsidRPr="0060336D">
        <w:rPr>
          <w:rFonts w:asciiTheme="majorHAnsi" w:hAnsiTheme="majorHAnsi" w:cs="Arial"/>
          <w:b/>
          <w:i/>
          <w:iCs/>
          <w:sz w:val="22"/>
          <w:szCs w:val="22"/>
        </w:rPr>
        <w:t>„</w:t>
      </w:r>
      <w:bookmarkStart w:id="2" w:name="_Hlk90033491"/>
      <w:r w:rsidRPr="0060336D">
        <w:rPr>
          <w:rStyle w:val="FontStyle19"/>
          <w:rFonts w:asciiTheme="majorHAnsi" w:hAnsiTheme="majorHAnsi" w:cs="Arial"/>
          <w:i w:val="0"/>
          <w:iCs w:val="0"/>
        </w:rPr>
        <w:t>Utrzymanie obiektów rekreacyjno-wypoczynkowych oraz miejsc postoju pojazdów w Nadleśnictwie Polanów</w:t>
      </w:r>
      <w:bookmarkEnd w:id="2"/>
      <w:r w:rsidRPr="0060336D">
        <w:rPr>
          <w:rFonts w:asciiTheme="majorHAnsi" w:hAnsiTheme="majorHAnsi" w:cs="Arial"/>
          <w:b/>
          <w:i/>
          <w:iCs/>
          <w:sz w:val="22"/>
          <w:szCs w:val="22"/>
        </w:rPr>
        <w:t>”</w:t>
      </w:r>
      <w:bookmarkEnd w:id="0"/>
      <w:r w:rsidRPr="0060336D">
        <w:rPr>
          <w:rFonts w:asciiTheme="majorHAnsi" w:hAnsiTheme="majorHAnsi" w:cs="Arial"/>
          <w:b/>
          <w:i/>
          <w:iCs/>
          <w:sz w:val="22"/>
          <w:szCs w:val="22"/>
        </w:rPr>
        <w:t>,</w:t>
      </w:r>
      <w:bookmarkEnd w:id="1"/>
      <w:r w:rsidRPr="0060336D">
        <w:rPr>
          <w:rFonts w:asciiTheme="majorHAnsi" w:hAnsiTheme="majorHAnsi" w:cs="Arial"/>
          <w:b/>
          <w:sz w:val="22"/>
          <w:szCs w:val="22"/>
        </w:rPr>
        <w:t xml:space="preserve"> </w:t>
      </w:r>
      <w:r w:rsidRPr="0060336D">
        <w:rPr>
          <w:rFonts w:asciiTheme="majorHAnsi" w:hAnsiTheme="majorHAnsi" w:cs="Arial"/>
          <w:sz w:val="22"/>
          <w:szCs w:val="22"/>
        </w:rPr>
        <w:t>została zawarta umowa na usługi („Umowa”) o następującej treści:</w:t>
      </w:r>
    </w:p>
    <w:p w14:paraId="3583117F" w14:textId="77777777" w:rsidR="00AF5E0A" w:rsidRPr="0060336D" w:rsidRDefault="00AF5E0A" w:rsidP="0038561D">
      <w:pPr>
        <w:pStyle w:val="Style1"/>
        <w:widowControl/>
        <w:spacing w:before="192" w:line="276" w:lineRule="auto"/>
        <w:ind w:right="5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1</w:t>
      </w:r>
    </w:p>
    <w:p w14:paraId="004304DD" w14:textId="77777777" w:rsidR="00AF5E0A" w:rsidRPr="0060336D" w:rsidRDefault="00AF5E0A" w:rsidP="0038561D">
      <w:pPr>
        <w:pStyle w:val="Style1"/>
        <w:widowControl/>
        <w:spacing w:line="276" w:lineRule="auto"/>
        <w:ind w:right="5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Przedmiot umowy</w:t>
      </w:r>
    </w:p>
    <w:p w14:paraId="261E4FF4" w14:textId="77777777" w:rsidR="00AF5E0A" w:rsidRPr="0060336D" w:rsidRDefault="00AF5E0A" w:rsidP="0038561D">
      <w:pPr>
        <w:pStyle w:val="Style4"/>
        <w:widowControl/>
        <w:spacing w:line="276" w:lineRule="auto"/>
        <w:rPr>
          <w:rFonts w:asciiTheme="majorHAnsi" w:hAnsiTheme="majorHAnsi" w:cs="Arial"/>
          <w:sz w:val="22"/>
          <w:szCs w:val="22"/>
        </w:rPr>
      </w:pPr>
    </w:p>
    <w:p w14:paraId="73EE09EC" w14:textId="362BC622" w:rsidR="00CC6D58" w:rsidRPr="0060336D" w:rsidRDefault="00AF5E0A" w:rsidP="0038561D">
      <w:pPr>
        <w:pStyle w:val="Style4"/>
        <w:widowControl/>
        <w:numPr>
          <w:ilvl w:val="0"/>
          <w:numId w:val="19"/>
        </w:numPr>
        <w:tabs>
          <w:tab w:val="left" w:pos="284"/>
        </w:tabs>
        <w:spacing w:before="67" w:line="276" w:lineRule="auto"/>
        <w:ind w:left="284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Zamawiający powierza, a Wykonawca przyjmuje obowiązki starannego wykonania usługi utrzymania </w:t>
      </w:r>
      <w:r w:rsidR="002E580B" w:rsidRPr="0060336D">
        <w:rPr>
          <w:rFonts w:asciiTheme="majorHAnsi" w:hAnsiTheme="majorHAnsi" w:cs="Arial"/>
          <w:bCs/>
          <w:color w:val="000000"/>
          <w:sz w:val="22"/>
          <w:szCs w:val="22"/>
        </w:rPr>
        <w:t>obiektów rekreacyjno-wypoczynkowych oraz miejsc postoju pojazdów w</w:t>
      </w:r>
      <w:r w:rsidR="0016550E" w:rsidRPr="0060336D">
        <w:rPr>
          <w:rFonts w:asciiTheme="majorHAnsi" w:hAnsiTheme="majorHAnsi" w:cs="Arial"/>
          <w:bCs/>
          <w:color w:val="000000"/>
          <w:sz w:val="22"/>
          <w:szCs w:val="22"/>
        </w:rPr>
        <w:t> </w:t>
      </w:r>
      <w:r w:rsidR="002E580B" w:rsidRPr="0060336D">
        <w:rPr>
          <w:rFonts w:asciiTheme="majorHAnsi" w:hAnsiTheme="majorHAnsi" w:cs="Arial"/>
          <w:bCs/>
          <w:color w:val="000000"/>
          <w:sz w:val="22"/>
          <w:szCs w:val="22"/>
        </w:rPr>
        <w:t>Nadleśnictwie Polanów</w:t>
      </w:r>
      <w:r w:rsidR="00995382" w:rsidRPr="0060336D">
        <w:rPr>
          <w:rFonts w:asciiTheme="majorHAnsi" w:hAnsiTheme="majorHAnsi" w:cs="Arial"/>
          <w:bCs/>
          <w:color w:val="000000"/>
          <w:sz w:val="22"/>
          <w:szCs w:val="22"/>
        </w:rPr>
        <w:t>, w roku 2021</w:t>
      </w:r>
      <w:r w:rsidR="00CC6D58" w:rsidRPr="0060336D">
        <w:rPr>
          <w:rStyle w:val="FontStyle12"/>
          <w:rFonts w:asciiTheme="majorHAnsi" w:hAnsiTheme="majorHAnsi" w:cs="Arial"/>
        </w:rPr>
        <w:t>.</w:t>
      </w:r>
    </w:p>
    <w:p w14:paraId="0DFF9980" w14:textId="77777777" w:rsidR="00AF5E0A" w:rsidRPr="0060336D" w:rsidRDefault="00AF5E0A" w:rsidP="0038561D">
      <w:pPr>
        <w:pStyle w:val="Style4"/>
        <w:widowControl/>
        <w:numPr>
          <w:ilvl w:val="0"/>
          <w:numId w:val="19"/>
        </w:numPr>
        <w:tabs>
          <w:tab w:val="left" w:pos="284"/>
        </w:tabs>
        <w:spacing w:before="67" w:line="276" w:lineRule="auto"/>
        <w:ind w:left="284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Wykonawca świadczył będzie usługę ciągłego utrzymania czystości wykorzystując własny sprzęt, środki chemiczne oraz środki czystości.</w:t>
      </w:r>
    </w:p>
    <w:p w14:paraId="21B0733B" w14:textId="77777777" w:rsidR="00AF5E0A" w:rsidRPr="0060336D" w:rsidRDefault="00AF5E0A" w:rsidP="0038561D">
      <w:pPr>
        <w:pStyle w:val="Style2"/>
        <w:widowControl/>
        <w:numPr>
          <w:ilvl w:val="0"/>
          <w:numId w:val="19"/>
        </w:numPr>
        <w:spacing w:line="276" w:lineRule="auto"/>
        <w:ind w:left="284" w:right="10" w:hanging="284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Style w:val="FontStyle12"/>
          <w:rFonts w:asciiTheme="majorHAnsi" w:hAnsiTheme="majorHAnsi" w:cs="Arial"/>
        </w:rPr>
        <w:t>Zasięg terenu, na których ma być wykonywana usług</w:t>
      </w:r>
      <w:r w:rsidR="00CC6D58" w:rsidRPr="0060336D">
        <w:rPr>
          <w:rStyle w:val="FontStyle12"/>
          <w:rFonts w:asciiTheme="majorHAnsi" w:hAnsiTheme="majorHAnsi" w:cs="Arial"/>
        </w:rPr>
        <w:t>a szczegółowo określa</w:t>
      </w:r>
      <w:r w:rsidRPr="0060336D">
        <w:rPr>
          <w:rStyle w:val="FontStyle12"/>
          <w:rFonts w:asciiTheme="majorHAnsi" w:hAnsiTheme="majorHAnsi" w:cs="Arial"/>
        </w:rPr>
        <w:t>:</w:t>
      </w:r>
    </w:p>
    <w:p w14:paraId="09416CF6" w14:textId="4035D545" w:rsidR="00AF5E0A" w:rsidRPr="0060336D" w:rsidRDefault="00CC6D58" w:rsidP="0038561D">
      <w:pPr>
        <w:pStyle w:val="Style2"/>
        <w:widowControl/>
        <w:numPr>
          <w:ilvl w:val="0"/>
          <w:numId w:val="3"/>
        </w:numPr>
        <w:spacing w:line="276" w:lineRule="auto"/>
        <w:ind w:left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Załącznik nr </w:t>
      </w:r>
      <w:r w:rsidR="00DC67BE">
        <w:rPr>
          <w:rStyle w:val="FontStyle12"/>
          <w:rFonts w:asciiTheme="majorHAnsi" w:hAnsiTheme="majorHAnsi" w:cs="Arial"/>
        </w:rPr>
        <w:t>4</w:t>
      </w:r>
      <w:r w:rsidRPr="0060336D">
        <w:rPr>
          <w:rStyle w:val="FontStyle12"/>
          <w:rFonts w:asciiTheme="majorHAnsi" w:hAnsiTheme="majorHAnsi" w:cs="Arial"/>
        </w:rPr>
        <w:t xml:space="preserve"> </w:t>
      </w:r>
      <w:r w:rsidR="0016550E" w:rsidRPr="0060336D">
        <w:rPr>
          <w:rStyle w:val="FontStyle12"/>
          <w:rFonts w:asciiTheme="majorHAnsi" w:hAnsiTheme="majorHAnsi" w:cs="Arial"/>
        </w:rPr>
        <w:t xml:space="preserve">do SWZ </w:t>
      </w:r>
      <w:r w:rsidRPr="0060336D">
        <w:rPr>
          <w:rStyle w:val="FontStyle12"/>
          <w:rFonts w:asciiTheme="majorHAnsi" w:hAnsiTheme="majorHAnsi" w:cs="Arial"/>
        </w:rPr>
        <w:t xml:space="preserve">- Mapy z lokalizacją </w:t>
      </w:r>
      <w:r w:rsidR="002E580B" w:rsidRPr="0060336D">
        <w:rPr>
          <w:rStyle w:val="FontStyle12"/>
          <w:rFonts w:asciiTheme="majorHAnsi" w:hAnsiTheme="majorHAnsi" w:cs="Arial"/>
        </w:rPr>
        <w:t>obiektów rekreacyjno-wypoczynkowych oraz miejsc postoju pojazdów w Nadleśnictwie Polanów</w:t>
      </w:r>
      <w:r w:rsidRPr="0060336D">
        <w:rPr>
          <w:rStyle w:val="FontStyle12"/>
          <w:rFonts w:asciiTheme="majorHAnsi" w:hAnsiTheme="majorHAnsi" w:cs="Arial"/>
        </w:rPr>
        <w:t>.</w:t>
      </w:r>
    </w:p>
    <w:p w14:paraId="2DFDDAA2" w14:textId="7CA1B75A" w:rsidR="00AF5E0A" w:rsidRPr="0060336D" w:rsidRDefault="00AF5E0A" w:rsidP="0038561D">
      <w:pPr>
        <w:pStyle w:val="Style2"/>
        <w:widowControl/>
        <w:numPr>
          <w:ilvl w:val="0"/>
          <w:numId w:val="4"/>
        </w:numPr>
        <w:tabs>
          <w:tab w:val="left" w:pos="240"/>
        </w:tabs>
        <w:spacing w:line="276" w:lineRule="auto"/>
        <w:ind w:left="284" w:right="10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Szczegółowy zakres obowiązków Wykonawcy określa załą</w:t>
      </w:r>
      <w:r w:rsidR="00CC6D58" w:rsidRPr="0060336D">
        <w:rPr>
          <w:rStyle w:val="FontStyle12"/>
          <w:rFonts w:asciiTheme="majorHAnsi" w:hAnsiTheme="majorHAnsi" w:cs="Arial"/>
        </w:rPr>
        <w:t xml:space="preserve">cznik </w:t>
      </w:r>
      <w:r w:rsidRPr="0060336D">
        <w:rPr>
          <w:rStyle w:val="FontStyle12"/>
          <w:rFonts w:asciiTheme="majorHAnsi" w:hAnsiTheme="majorHAnsi" w:cs="Arial"/>
        </w:rPr>
        <w:t xml:space="preserve">nr </w:t>
      </w:r>
      <w:r w:rsidR="00DC67BE">
        <w:rPr>
          <w:rStyle w:val="FontStyle12"/>
          <w:rFonts w:asciiTheme="majorHAnsi" w:hAnsiTheme="majorHAnsi" w:cs="Arial"/>
        </w:rPr>
        <w:t>3</w:t>
      </w:r>
      <w:r w:rsidR="0016550E" w:rsidRPr="0060336D">
        <w:rPr>
          <w:rStyle w:val="FontStyle12"/>
          <w:rFonts w:asciiTheme="majorHAnsi" w:hAnsiTheme="majorHAnsi" w:cs="Arial"/>
        </w:rPr>
        <w:t xml:space="preserve"> do SWZ</w:t>
      </w:r>
      <w:r w:rsidR="001D18E8" w:rsidRPr="0060336D">
        <w:rPr>
          <w:rStyle w:val="FontStyle12"/>
          <w:rFonts w:asciiTheme="majorHAnsi" w:hAnsiTheme="majorHAnsi" w:cs="Arial"/>
        </w:rPr>
        <w:t xml:space="preserve"> – </w:t>
      </w:r>
      <w:r w:rsidR="0016550E" w:rsidRPr="0060336D">
        <w:rPr>
          <w:rStyle w:val="FontStyle12"/>
          <w:rFonts w:asciiTheme="majorHAnsi" w:hAnsiTheme="majorHAnsi" w:cs="Arial"/>
        </w:rPr>
        <w:t>Opis Przedmiotu Zamówienia</w:t>
      </w:r>
      <w:r w:rsidRPr="0060336D">
        <w:rPr>
          <w:rStyle w:val="FontStyle12"/>
          <w:rFonts w:asciiTheme="majorHAnsi" w:hAnsiTheme="majorHAnsi" w:cs="Arial"/>
        </w:rPr>
        <w:t xml:space="preserve"> stanowiąc</w:t>
      </w:r>
      <w:r w:rsidR="00CC6D58" w:rsidRPr="0060336D">
        <w:rPr>
          <w:rStyle w:val="FontStyle12"/>
          <w:rFonts w:asciiTheme="majorHAnsi" w:hAnsiTheme="majorHAnsi" w:cs="Arial"/>
        </w:rPr>
        <w:t>y</w:t>
      </w:r>
      <w:r w:rsidRPr="0060336D">
        <w:rPr>
          <w:rStyle w:val="FontStyle12"/>
          <w:rFonts w:asciiTheme="majorHAnsi" w:hAnsiTheme="majorHAnsi" w:cs="Arial"/>
        </w:rPr>
        <w:t xml:space="preserve"> integralną część umowy</w:t>
      </w:r>
      <w:r w:rsidR="005E15CD" w:rsidRPr="0060336D">
        <w:rPr>
          <w:rStyle w:val="FontStyle12"/>
          <w:rFonts w:asciiTheme="majorHAnsi" w:hAnsiTheme="majorHAnsi" w:cs="Arial"/>
        </w:rPr>
        <w:t>.</w:t>
      </w:r>
    </w:p>
    <w:p w14:paraId="7EB93457" w14:textId="77777777" w:rsidR="00AF5E0A" w:rsidRPr="0060336D" w:rsidRDefault="00AF5E0A" w:rsidP="0038561D">
      <w:pPr>
        <w:pStyle w:val="Style2"/>
        <w:widowControl/>
        <w:numPr>
          <w:ilvl w:val="0"/>
          <w:numId w:val="4"/>
        </w:numPr>
        <w:tabs>
          <w:tab w:val="left" w:pos="240"/>
        </w:tabs>
        <w:spacing w:line="276" w:lineRule="auto"/>
        <w:ind w:left="284" w:right="10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Zamawiający pod pojęciem ciągłego udostępniania rozumie, stałą i nieprzerwaną obecność przedstawiciela Wykonawcy w dniach wynikających z harmonogramu</w:t>
      </w:r>
    </w:p>
    <w:p w14:paraId="590CA134" w14:textId="77777777" w:rsidR="00AF5E0A" w:rsidRPr="0060336D" w:rsidRDefault="00AF5E0A" w:rsidP="0038561D">
      <w:pPr>
        <w:pStyle w:val="Style1"/>
        <w:widowControl/>
        <w:spacing w:before="130" w:line="276" w:lineRule="auto"/>
        <w:ind w:right="10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2</w:t>
      </w:r>
    </w:p>
    <w:p w14:paraId="54911ECE" w14:textId="77777777" w:rsidR="00AF5E0A" w:rsidRPr="0060336D" w:rsidRDefault="00AF5E0A" w:rsidP="0038561D">
      <w:pPr>
        <w:pStyle w:val="Style1"/>
        <w:widowControl/>
        <w:spacing w:before="19" w:line="276" w:lineRule="auto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Termin wykonania</w:t>
      </w:r>
    </w:p>
    <w:p w14:paraId="5E57B9A6" w14:textId="77777777" w:rsidR="00AF5E0A" w:rsidRPr="0060336D" w:rsidRDefault="00AF5E0A" w:rsidP="0038561D">
      <w:pPr>
        <w:pStyle w:val="Style4"/>
        <w:widowControl/>
        <w:spacing w:line="276" w:lineRule="auto"/>
        <w:jc w:val="center"/>
        <w:rPr>
          <w:rFonts w:asciiTheme="majorHAnsi" w:hAnsiTheme="majorHAnsi" w:cs="Arial"/>
          <w:sz w:val="22"/>
          <w:szCs w:val="22"/>
        </w:rPr>
      </w:pPr>
    </w:p>
    <w:p w14:paraId="6679F5F6" w14:textId="77777777" w:rsidR="00AF5E0A" w:rsidRPr="0060336D" w:rsidRDefault="00AF5E0A" w:rsidP="0038561D">
      <w:pPr>
        <w:pStyle w:val="Style4"/>
        <w:widowControl/>
        <w:spacing w:before="62" w:line="276" w:lineRule="auto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Zamawiający wymaga, aby przedmiot zamówienia został zrealizowany w okresie:</w:t>
      </w:r>
    </w:p>
    <w:p w14:paraId="6FDDC458" w14:textId="47C02AC4" w:rsidR="00AF5E0A" w:rsidRPr="0060336D" w:rsidRDefault="00AF5E0A" w:rsidP="0038561D">
      <w:pPr>
        <w:pStyle w:val="Style6"/>
        <w:widowControl/>
        <w:tabs>
          <w:tab w:val="left" w:pos="139"/>
        </w:tabs>
        <w:spacing w:line="276" w:lineRule="auto"/>
        <w:jc w:val="both"/>
        <w:rPr>
          <w:rStyle w:val="FontStyle12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od dnia 0</w:t>
      </w:r>
      <w:r w:rsidR="00AD325A" w:rsidRPr="0060336D">
        <w:rPr>
          <w:rStyle w:val="FontStyle13"/>
          <w:rFonts w:asciiTheme="majorHAnsi" w:hAnsiTheme="majorHAnsi" w:cs="Arial"/>
        </w:rPr>
        <w:t>1</w:t>
      </w:r>
      <w:r w:rsidRPr="0060336D">
        <w:rPr>
          <w:rStyle w:val="FontStyle13"/>
          <w:rFonts w:asciiTheme="majorHAnsi" w:hAnsiTheme="majorHAnsi" w:cs="Arial"/>
        </w:rPr>
        <w:t>.0</w:t>
      </w:r>
      <w:r w:rsidR="004A315A" w:rsidRPr="0060336D">
        <w:rPr>
          <w:rStyle w:val="FontStyle13"/>
          <w:rFonts w:asciiTheme="majorHAnsi" w:hAnsiTheme="majorHAnsi" w:cs="Arial"/>
        </w:rPr>
        <w:t>1</w:t>
      </w:r>
      <w:r w:rsidRPr="0060336D">
        <w:rPr>
          <w:rStyle w:val="FontStyle13"/>
          <w:rFonts w:asciiTheme="majorHAnsi" w:hAnsiTheme="majorHAnsi" w:cs="Arial"/>
        </w:rPr>
        <w:t>.20</w:t>
      </w:r>
      <w:r w:rsidR="00263C06" w:rsidRPr="0060336D">
        <w:rPr>
          <w:rStyle w:val="FontStyle13"/>
          <w:rFonts w:asciiTheme="majorHAnsi" w:hAnsiTheme="majorHAnsi" w:cs="Arial"/>
        </w:rPr>
        <w:t>2</w:t>
      </w:r>
      <w:r w:rsidR="001D18E8" w:rsidRPr="0060336D">
        <w:rPr>
          <w:rStyle w:val="FontStyle13"/>
          <w:rFonts w:asciiTheme="majorHAnsi" w:hAnsiTheme="majorHAnsi" w:cs="Arial"/>
        </w:rPr>
        <w:t>2</w:t>
      </w:r>
      <w:r w:rsidRPr="0060336D">
        <w:rPr>
          <w:rStyle w:val="FontStyle13"/>
          <w:rFonts w:asciiTheme="majorHAnsi" w:hAnsiTheme="majorHAnsi" w:cs="Arial"/>
        </w:rPr>
        <w:t xml:space="preserve"> r. do dnia 31.12.20</w:t>
      </w:r>
      <w:r w:rsidR="00263C06" w:rsidRPr="0060336D">
        <w:rPr>
          <w:rStyle w:val="FontStyle13"/>
          <w:rFonts w:asciiTheme="majorHAnsi" w:hAnsiTheme="majorHAnsi" w:cs="Arial"/>
        </w:rPr>
        <w:t>2</w:t>
      </w:r>
      <w:r w:rsidR="001D18E8" w:rsidRPr="0060336D">
        <w:rPr>
          <w:rStyle w:val="FontStyle13"/>
          <w:rFonts w:asciiTheme="majorHAnsi" w:hAnsiTheme="majorHAnsi" w:cs="Arial"/>
        </w:rPr>
        <w:t>2</w:t>
      </w:r>
      <w:r w:rsidRPr="0060336D">
        <w:rPr>
          <w:rStyle w:val="FontStyle13"/>
          <w:rFonts w:asciiTheme="majorHAnsi" w:hAnsiTheme="majorHAnsi" w:cs="Arial"/>
        </w:rPr>
        <w:t xml:space="preserve"> r.</w:t>
      </w:r>
    </w:p>
    <w:p w14:paraId="77D0719C" w14:textId="77777777" w:rsidR="00893950" w:rsidRDefault="00893950" w:rsidP="0038561D">
      <w:pPr>
        <w:pStyle w:val="Style1"/>
        <w:widowControl/>
        <w:spacing w:before="125" w:line="276" w:lineRule="auto"/>
        <w:ind w:right="5"/>
        <w:rPr>
          <w:rStyle w:val="FontStyle13"/>
          <w:rFonts w:asciiTheme="majorHAnsi" w:hAnsiTheme="majorHAnsi" w:cs="Arial"/>
        </w:rPr>
      </w:pPr>
    </w:p>
    <w:p w14:paraId="1D0351C7" w14:textId="559CB4C9" w:rsidR="00AF5E0A" w:rsidRPr="0060336D" w:rsidRDefault="00AF5E0A" w:rsidP="0038561D">
      <w:pPr>
        <w:pStyle w:val="Style1"/>
        <w:widowControl/>
        <w:spacing w:before="125" w:line="276" w:lineRule="auto"/>
        <w:ind w:right="5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3</w:t>
      </w:r>
    </w:p>
    <w:p w14:paraId="2364FD7C" w14:textId="77777777" w:rsidR="00AF5E0A" w:rsidRPr="0060336D" w:rsidRDefault="00AF5E0A" w:rsidP="0038561D">
      <w:pPr>
        <w:pStyle w:val="Style1"/>
        <w:widowControl/>
        <w:spacing w:before="62" w:line="276" w:lineRule="auto"/>
        <w:ind w:right="10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lastRenderedPageBreak/>
        <w:t>Koordynatorzy prac</w:t>
      </w:r>
    </w:p>
    <w:p w14:paraId="745D4EBE" w14:textId="77777777" w:rsidR="00AF5E0A" w:rsidRPr="0060336D" w:rsidRDefault="00AF5E0A" w:rsidP="0038561D">
      <w:pPr>
        <w:pStyle w:val="Style4"/>
        <w:widowControl/>
        <w:spacing w:line="276" w:lineRule="auto"/>
        <w:ind w:right="5"/>
        <w:rPr>
          <w:rFonts w:asciiTheme="majorHAnsi" w:hAnsiTheme="majorHAnsi" w:cs="Arial"/>
          <w:sz w:val="22"/>
          <w:szCs w:val="22"/>
        </w:rPr>
      </w:pPr>
    </w:p>
    <w:p w14:paraId="3AA2C0EA" w14:textId="679C3624" w:rsidR="00AF5E0A" w:rsidRPr="0060336D" w:rsidRDefault="00AF5E0A" w:rsidP="0038561D">
      <w:pPr>
        <w:pStyle w:val="Style4"/>
        <w:widowControl/>
        <w:spacing w:before="86" w:line="276" w:lineRule="auto"/>
        <w:ind w:left="284" w:right="5" w:hanging="284"/>
        <w:rPr>
          <w:rStyle w:val="FontStyle13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1.</w:t>
      </w:r>
      <w:r w:rsidR="00281A13" w:rsidRPr="0060336D">
        <w:rPr>
          <w:rStyle w:val="FontStyle12"/>
          <w:rFonts w:asciiTheme="majorHAnsi" w:hAnsiTheme="majorHAnsi" w:cs="Arial"/>
        </w:rPr>
        <w:t xml:space="preserve"> </w:t>
      </w:r>
      <w:r w:rsidRPr="0060336D">
        <w:rPr>
          <w:rStyle w:val="FontStyle12"/>
          <w:rFonts w:asciiTheme="majorHAnsi" w:hAnsiTheme="majorHAnsi" w:cs="Arial"/>
        </w:rPr>
        <w:t>Strony zobowiązują się do stałego koordynowania i bieżącej kontrol</w:t>
      </w:r>
      <w:r w:rsidR="00CC6D58" w:rsidRPr="0060336D">
        <w:rPr>
          <w:rStyle w:val="FontStyle12"/>
          <w:rFonts w:asciiTheme="majorHAnsi" w:hAnsiTheme="majorHAnsi" w:cs="Arial"/>
        </w:rPr>
        <w:t>i właściwego wykonywania usługi.</w:t>
      </w:r>
    </w:p>
    <w:p w14:paraId="10CFAE72" w14:textId="77777777" w:rsidR="00AF5E0A" w:rsidRPr="0060336D" w:rsidRDefault="00AF5E0A" w:rsidP="0038561D">
      <w:pPr>
        <w:pStyle w:val="Style4"/>
        <w:widowControl/>
        <w:spacing w:line="276" w:lineRule="auto"/>
        <w:ind w:left="284" w:right="10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2. Do kontaktów i przekazywania uwag wynikających z realizacji niniejszej umowy Wykonawca wyznacza:</w:t>
      </w:r>
    </w:p>
    <w:p w14:paraId="0A64124D" w14:textId="77777777" w:rsidR="00AF5E0A" w:rsidRPr="0060336D" w:rsidRDefault="00AF5E0A" w:rsidP="0038561D">
      <w:pPr>
        <w:pStyle w:val="Style1"/>
        <w:widowControl/>
        <w:tabs>
          <w:tab w:val="left" w:leader="dot" w:pos="2602"/>
          <w:tab w:val="left" w:leader="dot" w:pos="4742"/>
          <w:tab w:val="left" w:leader="dot" w:pos="7906"/>
        </w:tabs>
        <w:spacing w:line="276" w:lineRule="auto"/>
        <w:ind w:left="284" w:hanging="284"/>
        <w:jc w:val="both"/>
        <w:rPr>
          <w:rStyle w:val="FontStyle12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ab/>
        <w:t>(</w:t>
      </w:r>
      <w:proofErr w:type="spellStart"/>
      <w:r w:rsidRPr="0060336D">
        <w:rPr>
          <w:rStyle w:val="FontStyle13"/>
          <w:rFonts w:asciiTheme="majorHAnsi" w:hAnsiTheme="majorHAnsi" w:cs="Arial"/>
        </w:rPr>
        <w:t>tel</w:t>
      </w:r>
      <w:proofErr w:type="spellEnd"/>
      <w:r w:rsidRPr="0060336D">
        <w:rPr>
          <w:rStyle w:val="FontStyle13"/>
          <w:rFonts w:asciiTheme="majorHAnsi" w:hAnsiTheme="majorHAnsi" w:cs="Arial"/>
        </w:rPr>
        <w:tab/>
        <w:t>,email:</w:t>
      </w:r>
      <w:r w:rsidRPr="0060336D">
        <w:rPr>
          <w:rStyle w:val="FontStyle13"/>
          <w:rFonts w:asciiTheme="majorHAnsi" w:hAnsiTheme="majorHAnsi" w:cs="Arial"/>
        </w:rPr>
        <w:tab/>
        <w:t>)</w:t>
      </w:r>
      <w:r w:rsidRPr="0060336D">
        <w:rPr>
          <w:rStyle w:val="FontStyle12"/>
          <w:rFonts w:asciiTheme="majorHAnsi" w:hAnsiTheme="majorHAnsi" w:cs="Arial"/>
        </w:rPr>
        <w:t>.</w:t>
      </w:r>
    </w:p>
    <w:p w14:paraId="3C1EC101" w14:textId="6A5283AD" w:rsidR="00AF5E0A" w:rsidRPr="0060336D" w:rsidRDefault="00281A13" w:rsidP="0038561D">
      <w:pPr>
        <w:pStyle w:val="Style4"/>
        <w:widowControl/>
        <w:spacing w:line="276" w:lineRule="auto"/>
        <w:ind w:left="284" w:right="10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   </w:t>
      </w:r>
      <w:r w:rsidR="00AF5E0A" w:rsidRPr="0060336D">
        <w:rPr>
          <w:rStyle w:val="FontStyle12"/>
          <w:rFonts w:asciiTheme="majorHAnsi" w:hAnsiTheme="majorHAnsi" w:cs="Arial"/>
        </w:rPr>
        <w:t>Wykonawca zobowiązuje się niezwłocznie powiadomić Zamawiającego w formie pisemnej o</w:t>
      </w:r>
      <w:r w:rsidR="0016550E" w:rsidRPr="0060336D">
        <w:rPr>
          <w:rStyle w:val="FontStyle12"/>
          <w:rFonts w:asciiTheme="majorHAnsi" w:hAnsiTheme="majorHAnsi" w:cs="Arial"/>
        </w:rPr>
        <w:t> </w:t>
      </w:r>
      <w:r w:rsidR="00AF5E0A" w:rsidRPr="0060336D">
        <w:rPr>
          <w:rStyle w:val="FontStyle12"/>
          <w:rFonts w:asciiTheme="majorHAnsi" w:hAnsiTheme="majorHAnsi" w:cs="Arial"/>
        </w:rPr>
        <w:t>wszelkich zmianach w tym zakresie. Zamawiający ma prawo żądać zmiany koordynatora Wykonawcy w przypadku niewłaściwej realizacji umowy.</w:t>
      </w:r>
    </w:p>
    <w:p w14:paraId="02DF2393" w14:textId="77777777" w:rsidR="00AF5E0A" w:rsidRPr="0060336D" w:rsidRDefault="00AF5E0A" w:rsidP="0038561D">
      <w:pPr>
        <w:pStyle w:val="Style2"/>
        <w:widowControl/>
        <w:tabs>
          <w:tab w:val="left" w:pos="235"/>
        </w:tabs>
        <w:spacing w:line="276" w:lineRule="auto"/>
        <w:ind w:left="284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3.</w:t>
      </w:r>
      <w:r w:rsidRPr="0060336D">
        <w:rPr>
          <w:rStyle w:val="FontStyle12"/>
          <w:rFonts w:asciiTheme="majorHAnsi" w:hAnsiTheme="majorHAnsi" w:cs="Arial"/>
        </w:rPr>
        <w:tab/>
        <w:t>Ze strony Zamawiającego wyznacza się:</w:t>
      </w:r>
    </w:p>
    <w:p w14:paraId="45647A92" w14:textId="14489979" w:rsidR="00CC6D58" w:rsidRPr="0060336D" w:rsidRDefault="00AF5E0A" w:rsidP="0038561D">
      <w:pPr>
        <w:pStyle w:val="Style2"/>
        <w:widowControl/>
        <w:numPr>
          <w:ilvl w:val="0"/>
          <w:numId w:val="5"/>
        </w:numPr>
        <w:tabs>
          <w:tab w:val="left" w:pos="130"/>
        </w:tabs>
        <w:spacing w:before="5" w:line="276" w:lineRule="auto"/>
        <w:ind w:left="567" w:hanging="141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koordynatora </w:t>
      </w:r>
      <w:r w:rsidR="00220A77" w:rsidRPr="0060336D">
        <w:rPr>
          <w:rStyle w:val="FontStyle12"/>
          <w:rFonts w:asciiTheme="majorHAnsi" w:hAnsiTheme="majorHAnsi" w:cs="Arial"/>
        </w:rPr>
        <w:t xml:space="preserve">Krystiana </w:t>
      </w:r>
      <w:proofErr w:type="spellStart"/>
      <w:r w:rsidR="00220A77" w:rsidRPr="0060336D">
        <w:rPr>
          <w:rStyle w:val="FontStyle12"/>
          <w:rFonts w:asciiTheme="majorHAnsi" w:hAnsiTheme="majorHAnsi" w:cs="Arial"/>
        </w:rPr>
        <w:t>Cyrsona</w:t>
      </w:r>
      <w:proofErr w:type="spellEnd"/>
      <w:r w:rsidR="00CC6D58" w:rsidRPr="0060336D">
        <w:rPr>
          <w:rStyle w:val="FontStyle12"/>
          <w:rFonts w:asciiTheme="majorHAnsi" w:hAnsiTheme="majorHAnsi" w:cs="Arial"/>
        </w:rPr>
        <w:t xml:space="preserve"> (tel. </w:t>
      </w:r>
      <w:r w:rsidR="00220A77" w:rsidRPr="0060336D">
        <w:rPr>
          <w:rStyle w:val="FontStyle12"/>
          <w:rFonts w:asciiTheme="majorHAnsi" w:hAnsiTheme="majorHAnsi" w:cs="Arial"/>
        </w:rPr>
        <w:t>609 062352</w:t>
      </w:r>
      <w:r w:rsidR="00CC6D58" w:rsidRPr="0060336D">
        <w:rPr>
          <w:rStyle w:val="FontStyle12"/>
          <w:rFonts w:asciiTheme="majorHAnsi" w:hAnsiTheme="majorHAnsi" w:cs="Arial"/>
        </w:rPr>
        <w:t xml:space="preserve">, e-mail: </w:t>
      </w:r>
      <w:hyperlink r:id="rId7" w:history="1">
        <w:r w:rsidR="00220A77" w:rsidRPr="0060336D">
          <w:rPr>
            <w:rStyle w:val="Hipercze"/>
            <w:rFonts w:asciiTheme="majorHAnsi" w:hAnsiTheme="majorHAnsi" w:cs="Arial"/>
            <w:sz w:val="22"/>
            <w:szCs w:val="22"/>
          </w:rPr>
          <w:t>krystian.cyrson@szczecinek.lasy.gov.pl</w:t>
        </w:r>
      </w:hyperlink>
    </w:p>
    <w:p w14:paraId="44E258D2" w14:textId="31E2423E" w:rsidR="002E580B" w:rsidRPr="0060336D" w:rsidRDefault="002E580B" w:rsidP="0038561D">
      <w:pPr>
        <w:pStyle w:val="Style2"/>
        <w:widowControl/>
        <w:numPr>
          <w:ilvl w:val="0"/>
          <w:numId w:val="5"/>
        </w:numPr>
        <w:tabs>
          <w:tab w:val="left" w:pos="130"/>
        </w:tabs>
        <w:spacing w:before="5" w:line="276" w:lineRule="auto"/>
        <w:ind w:left="567" w:hanging="141"/>
        <w:rPr>
          <w:rStyle w:val="FontStyle12"/>
          <w:rFonts w:asciiTheme="majorHAnsi" w:hAnsiTheme="majorHAnsi" w:cs="Arial"/>
          <w:color w:val="auto"/>
        </w:rPr>
      </w:pPr>
      <w:r w:rsidRPr="0060336D">
        <w:rPr>
          <w:rStyle w:val="Hipercze"/>
          <w:rFonts w:asciiTheme="majorHAnsi" w:hAnsiTheme="majorHAnsi" w:cs="Arial"/>
          <w:color w:val="auto"/>
          <w:sz w:val="22"/>
          <w:szCs w:val="22"/>
          <w:u w:val="none"/>
        </w:rPr>
        <w:t xml:space="preserve">koordynatora Marcina Pachołka (tel. 882362471, e-mail </w:t>
      </w:r>
      <w:hyperlink r:id="rId8" w:history="1">
        <w:r w:rsidRPr="0060336D">
          <w:rPr>
            <w:rStyle w:val="Hipercze"/>
            <w:rFonts w:asciiTheme="majorHAnsi" w:hAnsiTheme="majorHAnsi" w:cs="Arial"/>
            <w:sz w:val="22"/>
            <w:szCs w:val="22"/>
          </w:rPr>
          <w:t>marcin.pacholek@szczecinek.lasy.gov.pl</w:t>
        </w:r>
      </w:hyperlink>
      <w:r w:rsidRPr="0060336D">
        <w:rPr>
          <w:rStyle w:val="Hipercze"/>
          <w:rFonts w:asciiTheme="majorHAnsi" w:hAnsiTheme="majorHAnsi" w:cs="Arial"/>
          <w:color w:val="auto"/>
          <w:sz w:val="22"/>
          <w:szCs w:val="22"/>
          <w:u w:val="none"/>
        </w:rPr>
        <w:t xml:space="preserve">) </w:t>
      </w:r>
    </w:p>
    <w:p w14:paraId="4D8C25DA" w14:textId="138A99A3" w:rsidR="00AF5E0A" w:rsidRPr="0060336D" w:rsidRDefault="00281A13" w:rsidP="0038561D">
      <w:pPr>
        <w:pStyle w:val="Style2"/>
        <w:widowControl/>
        <w:tabs>
          <w:tab w:val="left" w:pos="130"/>
        </w:tabs>
        <w:spacing w:before="5" w:line="276" w:lineRule="auto"/>
        <w:ind w:left="284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  </w:t>
      </w:r>
      <w:r w:rsidR="00AF5E0A" w:rsidRPr="0060336D">
        <w:rPr>
          <w:rStyle w:val="FontStyle12"/>
          <w:rFonts w:asciiTheme="majorHAnsi" w:hAnsiTheme="majorHAnsi" w:cs="Arial"/>
        </w:rPr>
        <w:t>Zamawiający zobowiązuje się niezwłocznie powiado</w:t>
      </w:r>
      <w:r w:rsidR="00841FE0" w:rsidRPr="0060336D">
        <w:rPr>
          <w:rStyle w:val="FontStyle12"/>
          <w:rFonts w:asciiTheme="majorHAnsi" w:hAnsiTheme="majorHAnsi" w:cs="Arial"/>
        </w:rPr>
        <w:t>mić Wykonawcę w formie pisemnej</w:t>
      </w:r>
      <w:r w:rsidR="00220A77" w:rsidRPr="0060336D">
        <w:rPr>
          <w:rStyle w:val="FontStyle12"/>
          <w:rFonts w:asciiTheme="majorHAnsi" w:hAnsiTheme="majorHAnsi" w:cs="Arial"/>
        </w:rPr>
        <w:t xml:space="preserve"> (e-mail)</w:t>
      </w:r>
      <w:r w:rsidR="00841FE0" w:rsidRPr="0060336D">
        <w:rPr>
          <w:rStyle w:val="FontStyle12"/>
          <w:rFonts w:asciiTheme="majorHAnsi" w:hAnsiTheme="majorHAnsi" w:cs="Arial"/>
        </w:rPr>
        <w:t xml:space="preserve"> </w:t>
      </w:r>
      <w:r w:rsidR="00CC6D58" w:rsidRPr="0060336D">
        <w:rPr>
          <w:rStyle w:val="FontStyle12"/>
          <w:rFonts w:asciiTheme="majorHAnsi" w:hAnsiTheme="majorHAnsi" w:cs="Arial"/>
        </w:rPr>
        <w:t>o</w:t>
      </w:r>
      <w:r w:rsidR="00220A77" w:rsidRPr="0060336D">
        <w:rPr>
          <w:rStyle w:val="FontStyle12"/>
          <w:rFonts w:asciiTheme="majorHAnsi" w:hAnsiTheme="majorHAnsi" w:cs="Arial"/>
        </w:rPr>
        <w:t> </w:t>
      </w:r>
      <w:r w:rsidR="00AF5E0A" w:rsidRPr="0060336D">
        <w:rPr>
          <w:rStyle w:val="FontStyle12"/>
          <w:rFonts w:asciiTheme="majorHAnsi" w:hAnsiTheme="majorHAnsi" w:cs="Arial"/>
        </w:rPr>
        <w:t>wszelkich zmianach w tym zakresie.</w:t>
      </w:r>
    </w:p>
    <w:p w14:paraId="14950CD1" w14:textId="501D9284" w:rsidR="00AF5E0A" w:rsidRPr="0060336D" w:rsidRDefault="00AF5E0A" w:rsidP="0038561D">
      <w:pPr>
        <w:pStyle w:val="Style2"/>
        <w:widowControl/>
        <w:tabs>
          <w:tab w:val="left" w:pos="235"/>
        </w:tabs>
        <w:spacing w:line="276" w:lineRule="auto"/>
        <w:ind w:left="284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4.</w:t>
      </w:r>
      <w:r w:rsidRPr="0060336D">
        <w:rPr>
          <w:rStyle w:val="FontStyle12"/>
          <w:rFonts w:asciiTheme="majorHAnsi" w:hAnsiTheme="majorHAnsi" w:cs="Arial"/>
        </w:rPr>
        <w:tab/>
        <w:t>Strony dopuszczają możliwość zmiany osób, o których mowa w ust. 2 i 3 niniejszego</w:t>
      </w:r>
      <w:r w:rsidRPr="0060336D">
        <w:rPr>
          <w:rStyle w:val="FontStyle12"/>
          <w:rFonts w:asciiTheme="majorHAnsi" w:hAnsiTheme="majorHAnsi" w:cs="Arial"/>
        </w:rPr>
        <w:br/>
        <w:t xml:space="preserve">paragrafu wynikającą z rotacji na stanowiskach pracy, zmian </w:t>
      </w:r>
      <w:r w:rsidR="00841FE0" w:rsidRPr="0060336D">
        <w:rPr>
          <w:rStyle w:val="FontStyle12"/>
          <w:rFonts w:asciiTheme="majorHAnsi" w:hAnsiTheme="majorHAnsi" w:cs="Arial"/>
        </w:rPr>
        <w:t xml:space="preserve">organizacyjnych każdej ze Stron </w:t>
      </w:r>
      <w:r w:rsidR="00CC6D58" w:rsidRPr="0060336D">
        <w:rPr>
          <w:rStyle w:val="FontStyle12"/>
          <w:rFonts w:asciiTheme="majorHAnsi" w:hAnsiTheme="majorHAnsi" w:cs="Arial"/>
        </w:rPr>
        <w:t>i</w:t>
      </w:r>
      <w:r w:rsidR="00220A77" w:rsidRPr="0060336D">
        <w:rPr>
          <w:rStyle w:val="FontStyle12"/>
          <w:rFonts w:asciiTheme="majorHAnsi" w:hAnsiTheme="majorHAnsi" w:cs="Arial"/>
        </w:rPr>
        <w:t> </w:t>
      </w:r>
      <w:r w:rsidRPr="0060336D">
        <w:rPr>
          <w:rStyle w:val="FontStyle12"/>
          <w:rFonts w:asciiTheme="majorHAnsi" w:hAnsiTheme="majorHAnsi" w:cs="Arial"/>
        </w:rPr>
        <w:t>tym podobnych zdarzeń. Zmiany takie nie stanowią zmiany treści umowy, wymagają jednak powiadomienia drugiej strony.</w:t>
      </w:r>
    </w:p>
    <w:p w14:paraId="351961A1" w14:textId="77777777" w:rsidR="00AF5E0A" w:rsidRPr="0060336D" w:rsidRDefault="00AF5E0A" w:rsidP="0038561D">
      <w:pPr>
        <w:pStyle w:val="Style2"/>
        <w:widowControl/>
        <w:numPr>
          <w:ilvl w:val="0"/>
          <w:numId w:val="6"/>
        </w:numPr>
        <w:tabs>
          <w:tab w:val="left" w:pos="235"/>
        </w:tabs>
        <w:spacing w:line="276" w:lineRule="auto"/>
        <w:ind w:left="284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Osoba nadzorująca ze strony Wykonawcy zobowiązana jest do stosowania się do zaleceń, uwag, wskazówek Zamawiającego w zakresie wykonywanych usług.</w:t>
      </w:r>
    </w:p>
    <w:p w14:paraId="29C31DB4" w14:textId="5418AB83" w:rsidR="00AF5E0A" w:rsidRPr="0060336D" w:rsidRDefault="00AF5E0A" w:rsidP="0038561D">
      <w:pPr>
        <w:pStyle w:val="Style2"/>
        <w:widowControl/>
        <w:numPr>
          <w:ilvl w:val="0"/>
          <w:numId w:val="6"/>
        </w:numPr>
        <w:tabs>
          <w:tab w:val="left" w:pos="235"/>
        </w:tabs>
        <w:spacing w:line="276" w:lineRule="auto"/>
        <w:ind w:left="284" w:hanging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Osoba nadzorująca ze strony Wykonawcy winna być osiągalna telefonicznie</w:t>
      </w:r>
      <w:r w:rsidR="00220A77" w:rsidRPr="0060336D">
        <w:rPr>
          <w:rStyle w:val="FontStyle12"/>
          <w:rFonts w:asciiTheme="majorHAnsi" w:hAnsiTheme="majorHAnsi" w:cs="Arial"/>
        </w:rPr>
        <w:t xml:space="preserve"> </w:t>
      </w:r>
      <w:r w:rsidRPr="0060336D">
        <w:rPr>
          <w:rStyle w:val="FontStyle12"/>
          <w:rFonts w:asciiTheme="majorHAnsi" w:hAnsiTheme="majorHAnsi" w:cs="Arial"/>
        </w:rPr>
        <w:t>w dniach wynikających z harmonogramu.</w:t>
      </w:r>
    </w:p>
    <w:p w14:paraId="598E8B38" w14:textId="77777777" w:rsidR="00AF5E0A" w:rsidRPr="0060336D" w:rsidRDefault="00AF5E0A" w:rsidP="0038561D">
      <w:pPr>
        <w:pStyle w:val="Style1"/>
        <w:widowControl/>
        <w:spacing w:before="158" w:line="276" w:lineRule="auto"/>
        <w:ind w:left="278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4.</w:t>
      </w:r>
    </w:p>
    <w:p w14:paraId="4C7FCAE5" w14:textId="77777777" w:rsidR="00AF5E0A" w:rsidRPr="0060336D" w:rsidRDefault="00AF5E0A" w:rsidP="0038561D">
      <w:pPr>
        <w:pStyle w:val="Style1"/>
        <w:widowControl/>
        <w:spacing w:before="38" w:line="276" w:lineRule="auto"/>
        <w:ind w:right="10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Wynagrodzenie za przedmiot umowy</w:t>
      </w:r>
    </w:p>
    <w:p w14:paraId="5D978E14" w14:textId="77777777" w:rsidR="00AF5E0A" w:rsidRPr="0060336D" w:rsidRDefault="00AF5E0A" w:rsidP="0038561D">
      <w:pPr>
        <w:pStyle w:val="Style4"/>
        <w:widowControl/>
        <w:spacing w:line="276" w:lineRule="auto"/>
        <w:rPr>
          <w:rFonts w:asciiTheme="majorHAnsi" w:hAnsiTheme="majorHAnsi" w:cs="Arial"/>
          <w:sz w:val="22"/>
          <w:szCs w:val="22"/>
        </w:rPr>
      </w:pPr>
    </w:p>
    <w:p w14:paraId="5C159F98" w14:textId="17281DD6" w:rsidR="00AF5E0A" w:rsidRPr="0060336D" w:rsidRDefault="00AF5E0A" w:rsidP="0038561D">
      <w:pPr>
        <w:pStyle w:val="Style4"/>
        <w:widowControl/>
        <w:numPr>
          <w:ilvl w:val="0"/>
          <w:numId w:val="27"/>
        </w:numPr>
        <w:spacing w:before="82"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Za wykonany przedmiot Umowy Wykonawca otrzyma wynagrodzenie, które wynosi</w:t>
      </w:r>
      <w:r w:rsidR="00995382" w:rsidRPr="0060336D">
        <w:rPr>
          <w:rStyle w:val="FontStyle12"/>
          <w:rFonts w:asciiTheme="majorHAnsi" w:hAnsiTheme="majorHAnsi" w:cs="Arial"/>
        </w:rPr>
        <w:t xml:space="preserve"> </w:t>
      </w:r>
      <w:r w:rsidR="00220A77" w:rsidRPr="0060336D">
        <w:rPr>
          <w:rStyle w:val="FontStyle12"/>
          <w:rFonts w:asciiTheme="majorHAnsi" w:hAnsiTheme="majorHAnsi" w:cs="Arial"/>
          <w:b/>
          <w:bCs/>
        </w:rPr>
        <w:t>………………….</w:t>
      </w:r>
      <w:r w:rsidRPr="0060336D">
        <w:rPr>
          <w:rStyle w:val="FontStyle13"/>
          <w:rFonts w:asciiTheme="majorHAnsi" w:hAnsiTheme="majorHAnsi" w:cs="Arial"/>
        </w:rPr>
        <w:t>zł netto</w:t>
      </w:r>
      <w:r w:rsidR="00220A77" w:rsidRPr="0060336D">
        <w:rPr>
          <w:rStyle w:val="FontStyle13"/>
          <w:rFonts w:asciiTheme="majorHAnsi" w:hAnsiTheme="majorHAnsi" w:cs="Arial"/>
        </w:rPr>
        <w:t xml:space="preserve"> (słownie: …………………………………………..………………………………….…………)</w:t>
      </w:r>
      <w:r w:rsidRPr="0060336D">
        <w:rPr>
          <w:rStyle w:val="FontStyle13"/>
          <w:rFonts w:asciiTheme="majorHAnsi" w:hAnsiTheme="majorHAnsi" w:cs="Arial"/>
        </w:rPr>
        <w:t xml:space="preserve">, </w:t>
      </w:r>
      <w:r w:rsidR="00220A77" w:rsidRPr="0060336D">
        <w:rPr>
          <w:rStyle w:val="FontStyle13"/>
          <w:rFonts w:asciiTheme="majorHAnsi" w:hAnsiTheme="majorHAnsi" w:cs="Arial"/>
        </w:rPr>
        <w:t xml:space="preserve">………………… zł </w:t>
      </w:r>
      <w:r w:rsidRPr="0060336D">
        <w:rPr>
          <w:rStyle w:val="FontStyle13"/>
          <w:rFonts w:asciiTheme="majorHAnsi" w:hAnsiTheme="majorHAnsi" w:cs="Arial"/>
        </w:rPr>
        <w:t xml:space="preserve">brutto </w:t>
      </w:r>
      <w:r w:rsidR="00995382" w:rsidRPr="0060336D">
        <w:rPr>
          <w:rStyle w:val="FontStyle13"/>
          <w:rFonts w:asciiTheme="majorHAnsi" w:hAnsiTheme="majorHAnsi" w:cs="Arial"/>
        </w:rPr>
        <w:t>(słownie: …………………………………</w:t>
      </w:r>
      <w:r w:rsidR="00220A77" w:rsidRPr="0060336D">
        <w:rPr>
          <w:rStyle w:val="FontStyle13"/>
          <w:rFonts w:asciiTheme="majorHAnsi" w:hAnsiTheme="majorHAnsi" w:cs="Arial"/>
        </w:rPr>
        <w:t>…………………….………………………</w:t>
      </w:r>
      <w:r w:rsidR="00995382" w:rsidRPr="0060336D">
        <w:rPr>
          <w:rStyle w:val="FontStyle13"/>
          <w:rFonts w:asciiTheme="majorHAnsi" w:hAnsiTheme="majorHAnsi" w:cs="Arial"/>
        </w:rPr>
        <w:t>……)</w:t>
      </w:r>
      <w:r w:rsidR="00220A77" w:rsidRPr="0060336D">
        <w:rPr>
          <w:rStyle w:val="FontStyle13"/>
          <w:rFonts w:asciiTheme="majorHAnsi" w:hAnsiTheme="majorHAnsi" w:cs="Arial"/>
        </w:rPr>
        <w:t xml:space="preserve"> </w:t>
      </w:r>
      <w:r w:rsidRPr="0060336D">
        <w:rPr>
          <w:rStyle w:val="FontStyle12"/>
          <w:rFonts w:asciiTheme="majorHAnsi" w:hAnsiTheme="majorHAnsi" w:cs="Arial"/>
        </w:rPr>
        <w:t>na podstawie oferty</w:t>
      </w:r>
      <w:r w:rsidR="00995382" w:rsidRPr="0060336D">
        <w:rPr>
          <w:rStyle w:val="FontStyle12"/>
          <w:rFonts w:asciiTheme="majorHAnsi" w:hAnsiTheme="majorHAnsi" w:cs="Arial"/>
        </w:rPr>
        <w:t xml:space="preserve"> </w:t>
      </w:r>
      <w:r w:rsidRPr="0060336D">
        <w:rPr>
          <w:rStyle w:val="FontStyle12"/>
          <w:rFonts w:asciiTheme="majorHAnsi" w:hAnsiTheme="majorHAnsi" w:cs="Arial"/>
        </w:rPr>
        <w:t>złożonej w dniu</w:t>
      </w:r>
      <w:r w:rsidRPr="0060336D">
        <w:rPr>
          <w:rStyle w:val="FontStyle12"/>
          <w:rFonts w:asciiTheme="majorHAnsi" w:hAnsiTheme="majorHAnsi" w:cs="Arial"/>
        </w:rPr>
        <w:tab/>
      </w:r>
      <w:r w:rsidR="00841FE0" w:rsidRPr="0060336D">
        <w:rPr>
          <w:rStyle w:val="FontStyle12"/>
          <w:rFonts w:asciiTheme="majorHAnsi" w:hAnsiTheme="majorHAnsi" w:cs="Arial"/>
        </w:rPr>
        <w:t>…..</w:t>
      </w:r>
      <w:r w:rsidRPr="0060336D">
        <w:rPr>
          <w:rStyle w:val="FontStyle12"/>
          <w:rFonts w:asciiTheme="majorHAnsi" w:hAnsiTheme="majorHAnsi" w:cs="Arial"/>
        </w:rPr>
        <w:t>r.</w:t>
      </w:r>
    </w:p>
    <w:p w14:paraId="27430E1A" w14:textId="0EAC89F3" w:rsidR="00AF5E0A" w:rsidRPr="0060336D" w:rsidRDefault="00995382" w:rsidP="0038561D">
      <w:pPr>
        <w:pStyle w:val="Style4"/>
        <w:widowControl/>
        <w:numPr>
          <w:ilvl w:val="0"/>
          <w:numId w:val="25"/>
        </w:numPr>
        <w:tabs>
          <w:tab w:val="left" w:pos="284"/>
        </w:tabs>
        <w:spacing w:line="276" w:lineRule="auto"/>
        <w:ind w:left="426" w:hanging="426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Style w:val="FontStyle12"/>
          <w:rFonts w:asciiTheme="majorHAnsi" w:hAnsiTheme="majorHAnsi" w:cs="Arial"/>
        </w:rPr>
        <w:t xml:space="preserve"> </w:t>
      </w:r>
      <w:r w:rsidR="00AF5E0A" w:rsidRPr="0060336D">
        <w:rPr>
          <w:rStyle w:val="FontStyle12"/>
          <w:rFonts w:asciiTheme="majorHAnsi" w:hAnsiTheme="majorHAnsi" w:cs="Arial"/>
        </w:rPr>
        <w:t xml:space="preserve">Wynagrodzenie, o którym mowa powyżej obejmuje wszystkie koszty związane </w:t>
      </w:r>
      <w:r w:rsidR="003D5D21" w:rsidRPr="0060336D">
        <w:rPr>
          <w:rStyle w:val="FontStyle12"/>
          <w:rFonts w:asciiTheme="majorHAnsi" w:hAnsiTheme="majorHAnsi" w:cs="Arial"/>
        </w:rPr>
        <w:br/>
      </w:r>
      <w:r w:rsidR="00AF5E0A" w:rsidRPr="0060336D">
        <w:rPr>
          <w:rStyle w:val="FontStyle12"/>
          <w:rFonts w:asciiTheme="majorHAnsi" w:hAnsiTheme="majorHAnsi" w:cs="Arial"/>
        </w:rPr>
        <w:t>z realizacją przedmiotu umowy zgodnie z opisem przedmio</w:t>
      </w:r>
      <w:r w:rsidR="00AC6DEB" w:rsidRPr="0060336D">
        <w:rPr>
          <w:rStyle w:val="FontStyle12"/>
          <w:rFonts w:asciiTheme="majorHAnsi" w:hAnsiTheme="majorHAnsi" w:cs="Arial"/>
        </w:rPr>
        <w:t>tu zamówienia, o którym mowa w</w:t>
      </w:r>
      <w:r w:rsidR="00220A77" w:rsidRPr="0060336D">
        <w:rPr>
          <w:rStyle w:val="FontStyle12"/>
          <w:rFonts w:asciiTheme="majorHAnsi" w:hAnsiTheme="majorHAnsi" w:cs="Arial"/>
        </w:rPr>
        <w:t> </w:t>
      </w:r>
      <w:r w:rsidR="00AF5E0A" w:rsidRPr="0060336D">
        <w:rPr>
          <w:rStyle w:val="FontStyle12"/>
          <w:rFonts w:asciiTheme="majorHAnsi" w:hAnsiTheme="majorHAnsi" w:cs="Arial"/>
        </w:rPr>
        <w:t xml:space="preserve">załączniku nr 1 do umowy </w:t>
      </w:r>
    </w:p>
    <w:p w14:paraId="5280D030" w14:textId="77777777" w:rsidR="00AF5E0A" w:rsidRPr="0060336D" w:rsidRDefault="00AF5E0A" w:rsidP="0038561D">
      <w:pPr>
        <w:pStyle w:val="Style2"/>
        <w:widowControl/>
        <w:numPr>
          <w:ilvl w:val="0"/>
          <w:numId w:val="7"/>
        </w:numPr>
        <w:tabs>
          <w:tab w:val="left" w:pos="235"/>
        </w:tabs>
        <w:spacing w:line="276" w:lineRule="auto"/>
        <w:ind w:left="426" w:right="5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W ramach wynagrodzenia Wykonawca zapewni środki czys</w:t>
      </w:r>
      <w:r w:rsidR="00AC6DEB" w:rsidRPr="0060336D">
        <w:rPr>
          <w:rStyle w:val="FontStyle12"/>
          <w:rFonts w:asciiTheme="majorHAnsi" w:hAnsiTheme="majorHAnsi" w:cs="Arial"/>
        </w:rPr>
        <w:t>tości (płyny, proszki, pasty, i</w:t>
      </w:r>
      <w:r w:rsidRPr="0060336D">
        <w:rPr>
          <w:rStyle w:val="FontStyle12"/>
          <w:rFonts w:asciiTheme="majorHAnsi" w:hAnsiTheme="majorHAnsi" w:cs="Arial"/>
        </w:rPr>
        <w:t>tp.), worki na śmieci, odzież ochronną oraz sprzęt niezbędny do wykonania powierzonych zadań (szczotki,</w:t>
      </w:r>
      <w:r w:rsidR="00AC6DEB" w:rsidRPr="0060336D">
        <w:rPr>
          <w:rStyle w:val="FontStyle12"/>
          <w:rFonts w:asciiTheme="majorHAnsi" w:hAnsiTheme="majorHAnsi" w:cs="Arial"/>
        </w:rPr>
        <w:t xml:space="preserve"> wykaszarki lub kosiarki i</w:t>
      </w:r>
      <w:r w:rsidRPr="0060336D">
        <w:rPr>
          <w:rStyle w:val="FontStyle12"/>
          <w:rFonts w:asciiTheme="majorHAnsi" w:hAnsiTheme="majorHAnsi" w:cs="Arial"/>
        </w:rPr>
        <w:t xml:space="preserve">tp.). </w:t>
      </w:r>
    </w:p>
    <w:p w14:paraId="32BFABFD" w14:textId="43E2ABF4" w:rsidR="00AF5E0A" w:rsidRPr="0060336D" w:rsidRDefault="00AF5E0A" w:rsidP="0038561D">
      <w:pPr>
        <w:pStyle w:val="Style2"/>
        <w:widowControl/>
        <w:numPr>
          <w:ilvl w:val="0"/>
          <w:numId w:val="7"/>
        </w:numPr>
        <w:tabs>
          <w:tab w:val="left" w:pos="235"/>
        </w:tabs>
        <w:spacing w:line="276" w:lineRule="auto"/>
        <w:ind w:left="426" w:right="10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Wynagrodzenie, o którym mowa w ust. 1 płatne będzie po wykonaniu usług będących przedmiotem niniejszej umowy, za dany okres rozliczeniowy. Każdy miesiąc kalendarzowy</w:t>
      </w:r>
      <w:r w:rsidR="0016550E" w:rsidRPr="0060336D">
        <w:rPr>
          <w:rStyle w:val="FontStyle12"/>
          <w:rFonts w:asciiTheme="majorHAnsi" w:hAnsiTheme="majorHAnsi" w:cs="Arial"/>
        </w:rPr>
        <w:t xml:space="preserve"> lub kwartał</w:t>
      </w:r>
      <w:r w:rsidRPr="0060336D">
        <w:rPr>
          <w:rStyle w:val="FontStyle12"/>
          <w:rFonts w:asciiTheme="majorHAnsi" w:hAnsiTheme="majorHAnsi" w:cs="Arial"/>
        </w:rPr>
        <w:t xml:space="preserve"> stanowi odrębny okres rozliczeniowy.</w:t>
      </w:r>
    </w:p>
    <w:p w14:paraId="7E35C79F" w14:textId="72D857CD" w:rsidR="00AC6DEB" w:rsidRPr="0060336D" w:rsidRDefault="00AF5E0A" w:rsidP="0038561D">
      <w:pPr>
        <w:pStyle w:val="Style2"/>
        <w:widowControl/>
        <w:numPr>
          <w:ilvl w:val="0"/>
          <w:numId w:val="7"/>
        </w:numPr>
        <w:tabs>
          <w:tab w:val="left" w:pos="235"/>
        </w:tabs>
        <w:spacing w:line="276" w:lineRule="auto"/>
        <w:ind w:left="426" w:right="14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Wynagrodzenie, o którym mowa w ust. 1 będzie wypłacane w formie ryczałtu miesięcznego</w:t>
      </w:r>
      <w:r w:rsidR="0016550E" w:rsidRPr="0060336D">
        <w:rPr>
          <w:rStyle w:val="FontStyle12"/>
          <w:rFonts w:asciiTheme="majorHAnsi" w:hAnsiTheme="majorHAnsi" w:cs="Arial"/>
        </w:rPr>
        <w:t xml:space="preserve"> lub kwartalnego</w:t>
      </w:r>
      <w:r w:rsidRPr="0060336D">
        <w:rPr>
          <w:rStyle w:val="FontStyle12"/>
          <w:rFonts w:asciiTheme="majorHAnsi" w:hAnsiTheme="majorHAnsi" w:cs="Arial"/>
        </w:rPr>
        <w:t xml:space="preserve"> wynoszącego</w:t>
      </w:r>
      <w:r w:rsidR="0016550E" w:rsidRPr="0060336D">
        <w:rPr>
          <w:rStyle w:val="FontStyle12"/>
          <w:rFonts w:asciiTheme="majorHAnsi" w:hAnsiTheme="majorHAnsi" w:cs="Arial"/>
        </w:rPr>
        <w:t xml:space="preserve"> odpowiednio</w:t>
      </w:r>
      <w:r w:rsidRPr="0060336D">
        <w:rPr>
          <w:rStyle w:val="FontStyle12"/>
          <w:rFonts w:asciiTheme="majorHAnsi" w:hAnsiTheme="majorHAnsi" w:cs="Arial"/>
        </w:rPr>
        <w:t xml:space="preserve"> 1/</w:t>
      </w:r>
      <w:r w:rsidR="004A315A" w:rsidRPr="0060336D">
        <w:rPr>
          <w:rStyle w:val="FontStyle12"/>
          <w:rFonts w:asciiTheme="majorHAnsi" w:hAnsiTheme="majorHAnsi" w:cs="Arial"/>
        </w:rPr>
        <w:t>12</w:t>
      </w:r>
      <w:r w:rsidRPr="0060336D">
        <w:rPr>
          <w:rStyle w:val="FontStyle12"/>
          <w:rFonts w:asciiTheme="majorHAnsi" w:hAnsiTheme="majorHAnsi" w:cs="Arial"/>
        </w:rPr>
        <w:t xml:space="preserve"> </w:t>
      </w:r>
      <w:r w:rsidR="0016550E" w:rsidRPr="0060336D">
        <w:rPr>
          <w:rStyle w:val="FontStyle12"/>
          <w:rFonts w:asciiTheme="majorHAnsi" w:hAnsiTheme="majorHAnsi" w:cs="Arial"/>
        </w:rPr>
        <w:t xml:space="preserve">lub 1/4 </w:t>
      </w:r>
      <w:r w:rsidRPr="0060336D">
        <w:rPr>
          <w:rStyle w:val="FontStyle12"/>
          <w:rFonts w:asciiTheme="majorHAnsi" w:hAnsiTheme="majorHAnsi" w:cs="Arial"/>
        </w:rPr>
        <w:t>wartości zaoferowanej w formularzu ofertowym tj.: kwoty w wysokości</w:t>
      </w:r>
      <w:r w:rsidR="00783DF1" w:rsidRPr="0060336D">
        <w:rPr>
          <w:rStyle w:val="FontStyle12"/>
          <w:rFonts w:asciiTheme="majorHAnsi" w:hAnsiTheme="majorHAnsi" w:cs="Arial"/>
        </w:rPr>
        <w:t xml:space="preserve"> .</w:t>
      </w:r>
      <w:r w:rsidR="00AC6DEB" w:rsidRPr="0060336D">
        <w:rPr>
          <w:rStyle w:val="FontStyle12"/>
          <w:rFonts w:asciiTheme="majorHAnsi" w:hAnsiTheme="majorHAnsi" w:cs="Arial"/>
        </w:rPr>
        <w:t>………………….. zł netto</w:t>
      </w:r>
      <w:r w:rsidR="0016550E" w:rsidRPr="0060336D">
        <w:rPr>
          <w:rStyle w:val="FontStyle12"/>
          <w:rFonts w:asciiTheme="majorHAnsi" w:hAnsiTheme="majorHAnsi" w:cs="Arial"/>
        </w:rPr>
        <w:t xml:space="preserve"> za miesiąc, ………………….zł netto za kwartał</w:t>
      </w:r>
      <w:r w:rsidR="00AC6DEB" w:rsidRPr="0060336D">
        <w:rPr>
          <w:rStyle w:val="FontStyle12"/>
          <w:rFonts w:asciiTheme="majorHAnsi" w:hAnsiTheme="majorHAnsi" w:cs="Arial"/>
        </w:rPr>
        <w:t>.</w:t>
      </w:r>
    </w:p>
    <w:p w14:paraId="7038203C" w14:textId="40AAF151" w:rsidR="00AF5E0A" w:rsidRPr="0060336D" w:rsidRDefault="00281A13" w:rsidP="0038561D">
      <w:pPr>
        <w:pStyle w:val="Style4"/>
        <w:widowControl/>
        <w:tabs>
          <w:tab w:val="left" w:leader="dot" w:pos="1795"/>
        </w:tabs>
        <w:spacing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   </w:t>
      </w:r>
      <w:r w:rsidR="00AF5E0A" w:rsidRPr="0060336D">
        <w:rPr>
          <w:rStyle w:val="FontStyle12"/>
          <w:rFonts w:asciiTheme="majorHAnsi" w:hAnsiTheme="majorHAnsi" w:cs="Arial"/>
        </w:rPr>
        <w:t>W przypadku g</w:t>
      </w:r>
      <w:r w:rsidR="00AC6DEB" w:rsidRPr="0060336D">
        <w:rPr>
          <w:rStyle w:val="FontStyle12"/>
          <w:rFonts w:asciiTheme="majorHAnsi" w:hAnsiTheme="majorHAnsi" w:cs="Arial"/>
        </w:rPr>
        <w:t xml:space="preserve">dy okres wykonywania przedmiotu </w:t>
      </w:r>
      <w:r w:rsidR="00AF5E0A" w:rsidRPr="0060336D">
        <w:rPr>
          <w:rStyle w:val="FontStyle12"/>
          <w:rFonts w:asciiTheme="majorHAnsi" w:hAnsiTheme="majorHAnsi" w:cs="Arial"/>
        </w:rPr>
        <w:t xml:space="preserve">umowy będzie krótszy niż miesiąc, wysokość ryczałtu </w:t>
      </w:r>
      <w:r w:rsidR="00AC6DEB" w:rsidRPr="0060336D">
        <w:rPr>
          <w:rStyle w:val="FontStyle12"/>
          <w:rFonts w:asciiTheme="majorHAnsi" w:hAnsiTheme="majorHAnsi" w:cs="Arial"/>
        </w:rPr>
        <w:t xml:space="preserve">miesięcznego zostanie obliczona </w:t>
      </w:r>
      <w:r w:rsidR="00AF5E0A" w:rsidRPr="0060336D">
        <w:rPr>
          <w:rStyle w:val="FontStyle12"/>
          <w:rFonts w:asciiTheme="majorHAnsi" w:hAnsiTheme="majorHAnsi" w:cs="Arial"/>
        </w:rPr>
        <w:t>proporcjonalnie do ilości dni w czasie, w</w:t>
      </w:r>
      <w:r w:rsidR="0016550E" w:rsidRPr="0060336D">
        <w:rPr>
          <w:rStyle w:val="FontStyle12"/>
          <w:rFonts w:asciiTheme="majorHAnsi" w:hAnsiTheme="majorHAnsi" w:cs="Arial"/>
        </w:rPr>
        <w:t> </w:t>
      </w:r>
      <w:r w:rsidR="00AF5E0A" w:rsidRPr="0060336D">
        <w:rPr>
          <w:rStyle w:val="FontStyle12"/>
          <w:rFonts w:asciiTheme="majorHAnsi" w:hAnsiTheme="majorHAnsi" w:cs="Arial"/>
        </w:rPr>
        <w:t>którym wykonywano przedmiot umowy w stosunku do ilości dni w tym miesiącu.</w:t>
      </w:r>
    </w:p>
    <w:p w14:paraId="2FF09B02" w14:textId="77777777" w:rsidR="0065560A" w:rsidRPr="0060336D" w:rsidRDefault="00AF5E0A" w:rsidP="0065560A">
      <w:pPr>
        <w:pStyle w:val="Style2"/>
        <w:widowControl/>
        <w:numPr>
          <w:ilvl w:val="0"/>
          <w:numId w:val="9"/>
        </w:numPr>
        <w:tabs>
          <w:tab w:val="left" w:pos="240"/>
        </w:tabs>
        <w:spacing w:line="276" w:lineRule="auto"/>
        <w:ind w:left="426" w:right="5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lastRenderedPageBreak/>
        <w:t>Rachunki będą wystawiane przez Wykonawcę jeden raz w miesiącu</w:t>
      </w:r>
      <w:r w:rsidR="00783DF1" w:rsidRPr="0060336D">
        <w:rPr>
          <w:rStyle w:val="FontStyle12"/>
          <w:rFonts w:asciiTheme="majorHAnsi" w:hAnsiTheme="majorHAnsi" w:cs="Arial"/>
        </w:rPr>
        <w:t>, lub raz na kwartał</w:t>
      </w:r>
      <w:r w:rsidRPr="0060336D">
        <w:rPr>
          <w:rStyle w:val="FontStyle12"/>
          <w:rFonts w:asciiTheme="majorHAnsi" w:hAnsiTheme="majorHAnsi" w:cs="Arial"/>
        </w:rPr>
        <w:t xml:space="preserve">, do dnia 10 następnego miesiąca po wykonaniu usług. </w:t>
      </w:r>
    </w:p>
    <w:p w14:paraId="7DB2E771" w14:textId="77777777" w:rsidR="0065560A" w:rsidRPr="0060336D" w:rsidRDefault="0065560A" w:rsidP="0065560A">
      <w:pPr>
        <w:pStyle w:val="Style2"/>
        <w:widowControl/>
        <w:numPr>
          <w:ilvl w:val="0"/>
          <w:numId w:val="9"/>
        </w:numPr>
        <w:tabs>
          <w:tab w:val="left" w:pos="240"/>
        </w:tabs>
        <w:spacing w:line="276" w:lineRule="auto"/>
        <w:ind w:left="426" w:right="5" w:hanging="426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Zamawiający ma obowiązek zapłaty faktury w terminie do 14 dni licząc od daty jej doręczenia Zamawiającemu. Za datę zapłaty uważać się będzie datę obciążenia rachunku Zamawiającego.</w:t>
      </w:r>
    </w:p>
    <w:p w14:paraId="6E58CE25" w14:textId="77777777" w:rsidR="0065560A" w:rsidRPr="0060336D" w:rsidRDefault="0065560A" w:rsidP="0065560A">
      <w:pPr>
        <w:pStyle w:val="Style2"/>
        <w:widowControl/>
        <w:numPr>
          <w:ilvl w:val="0"/>
          <w:numId w:val="9"/>
        </w:numPr>
        <w:tabs>
          <w:tab w:val="left" w:pos="240"/>
        </w:tabs>
        <w:spacing w:line="276" w:lineRule="auto"/>
        <w:ind w:left="426" w:right="5" w:hanging="426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spacing w:val="-6"/>
          <w:sz w:val="22"/>
          <w:szCs w:val="22"/>
        </w:rPr>
        <w:t>Należność za wykonanie usługi obciążona zostanie podatkiem od towarów i usług VAT.</w:t>
      </w:r>
    </w:p>
    <w:p w14:paraId="3AC15AA3" w14:textId="01A80EB3" w:rsidR="0065560A" w:rsidRPr="0060336D" w:rsidRDefault="0065560A" w:rsidP="0065560A">
      <w:pPr>
        <w:pStyle w:val="Style2"/>
        <w:widowControl/>
        <w:numPr>
          <w:ilvl w:val="0"/>
          <w:numId w:val="9"/>
        </w:numPr>
        <w:tabs>
          <w:tab w:val="left" w:pos="240"/>
        </w:tabs>
        <w:spacing w:line="276" w:lineRule="auto"/>
        <w:ind w:left="426" w:right="5" w:hanging="426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bCs/>
          <w:spacing w:val="-6"/>
          <w:sz w:val="22"/>
          <w:szCs w:val="22"/>
        </w:rPr>
        <w:t xml:space="preserve">Zamawiający oświadcza, że jest płatnikiem podatku VAT i upoważnia Wykonawcę do wystawienia faktury VAT bez podpisu Zamawiającego jako odbiorcy. NIP Zamawiającego: </w:t>
      </w:r>
      <w:r w:rsidRPr="0060336D">
        <w:rPr>
          <w:rFonts w:asciiTheme="majorHAnsi" w:hAnsiTheme="majorHAnsi" w:cs="Arial"/>
          <w:bCs/>
          <w:sz w:val="22"/>
          <w:szCs w:val="22"/>
          <w:shd w:val="clear" w:color="auto" w:fill="FFFFFF"/>
        </w:rPr>
        <w:t>6690505027.</w:t>
      </w:r>
    </w:p>
    <w:p w14:paraId="7EAF2451" w14:textId="77777777" w:rsidR="0065560A" w:rsidRPr="0060336D" w:rsidRDefault="0065560A" w:rsidP="0065560A">
      <w:pPr>
        <w:pStyle w:val="Style2"/>
        <w:widowControl/>
        <w:numPr>
          <w:ilvl w:val="0"/>
          <w:numId w:val="9"/>
        </w:numPr>
        <w:tabs>
          <w:tab w:val="left" w:pos="240"/>
        </w:tabs>
        <w:spacing w:line="276" w:lineRule="auto"/>
        <w:ind w:left="426" w:right="5" w:hanging="426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bCs/>
          <w:spacing w:val="-6"/>
          <w:sz w:val="22"/>
          <w:szCs w:val="22"/>
        </w:rPr>
        <w:t>W razie zwłoki w zapłacie należności Zamawiający zobowiązany jest do zapłaty odsetek ustawowych.</w:t>
      </w:r>
    </w:p>
    <w:p w14:paraId="552A1E43" w14:textId="77777777" w:rsidR="0065560A" w:rsidRPr="0060336D" w:rsidRDefault="0065560A" w:rsidP="0065560A">
      <w:pPr>
        <w:pStyle w:val="Style2"/>
        <w:widowControl/>
        <w:numPr>
          <w:ilvl w:val="0"/>
          <w:numId w:val="9"/>
        </w:numPr>
        <w:tabs>
          <w:tab w:val="left" w:pos="240"/>
        </w:tabs>
        <w:spacing w:line="276" w:lineRule="auto"/>
        <w:ind w:left="426" w:right="5" w:hanging="426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bCs/>
          <w:sz w:val="22"/>
          <w:szCs w:val="22"/>
        </w:rPr>
        <w:t>Wykonawca przyjmuje do wiadomości, iż Zamawiający przy zapłacie wynagrodzenia będzie</w:t>
      </w:r>
      <w:r w:rsidRPr="0060336D">
        <w:rPr>
          <w:rFonts w:asciiTheme="majorHAnsi" w:hAnsiTheme="majorHAnsi" w:cs="Arial"/>
          <w:sz w:val="22"/>
          <w:szCs w:val="22"/>
        </w:rPr>
        <w:t xml:space="preserve"> stosował mechanizm podzielonej płatności, o którym mowa w art. 108a ust. 1 ustawy z dnia 11 marca 2004 r. o podatku od towarów i usług (tekst jedn.: Dz. U. z 2021 r. poz. 685 z </w:t>
      </w:r>
      <w:proofErr w:type="spellStart"/>
      <w:r w:rsidRPr="0060336D">
        <w:rPr>
          <w:rFonts w:asciiTheme="majorHAnsi" w:hAnsiTheme="majorHAnsi" w:cs="Arial"/>
          <w:sz w:val="22"/>
          <w:szCs w:val="22"/>
        </w:rPr>
        <w:t>późn</w:t>
      </w:r>
      <w:proofErr w:type="spellEnd"/>
      <w:r w:rsidRPr="0060336D">
        <w:rPr>
          <w:rFonts w:asciiTheme="majorHAnsi" w:hAnsiTheme="majorHAnsi" w:cs="Arial"/>
          <w:sz w:val="22"/>
          <w:szCs w:val="22"/>
        </w:rPr>
        <w:t>. zm.).</w:t>
      </w:r>
    </w:p>
    <w:p w14:paraId="4E84F768" w14:textId="156169F2" w:rsidR="0065560A" w:rsidRPr="0060336D" w:rsidRDefault="0065560A" w:rsidP="0065560A">
      <w:pPr>
        <w:pStyle w:val="Style2"/>
        <w:widowControl/>
        <w:numPr>
          <w:ilvl w:val="0"/>
          <w:numId w:val="9"/>
        </w:numPr>
        <w:tabs>
          <w:tab w:val="left" w:pos="240"/>
        </w:tabs>
        <w:spacing w:line="276" w:lineRule="auto"/>
        <w:ind w:left="426" w:right="5" w:hanging="426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Zapłata:</w:t>
      </w:r>
    </w:p>
    <w:p w14:paraId="5E141F61" w14:textId="77777777" w:rsidR="0065560A" w:rsidRPr="0060336D" w:rsidRDefault="0065560A" w:rsidP="0065560A">
      <w:pPr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709" w:hanging="283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 xml:space="preserve">kwoty odpowiadającej całości albo części kwoty podatku wynikającej z otrzymanej faktury będzie dokonywana na rachunek VAT Wykonawcy, w rozumieniu art. 2 pkt 37 ustawy z dnia 11 marca 2004 r. o podatku od towarów i usług (tekst jedn.: Dz. U. z 2021 r. poz. 685 z </w:t>
      </w:r>
      <w:proofErr w:type="spellStart"/>
      <w:r w:rsidRPr="0060336D">
        <w:rPr>
          <w:rFonts w:asciiTheme="majorHAnsi" w:hAnsiTheme="majorHAnsi" w:cs="Arial"/>
          <w:sz w:val="22"/>
          <w:szCs w:val="22"/>
        </w:rPr>
        <w:t>późn</w:t>
      </w:r>
      <w:proofErr w:type="spellEnd"/>
      <w:r w:rsidRPr="0060336D">
        <w:rPr>
          <w:rFonts w:asciiTheme="majorHAnsi" w:hAnsiTheme="majorHAnsi" w:cs="Arial"/>
          <w:sz w:val="22"/>
          <w:szCs w:val="22"/>
        </w:rPr>
        <w:t>. zm.),</w:t>
      </w:r>
    </w:p>
    <w:p w14:paraId="4504BAD5" w14:textId="77777777" w:rsidR="0065560A" w:rsidRPr="0060336D" w:rsidRDefault="0065560A" w:rsidP="0065560A">
      <w:pPr>
        <w:widowControl/>
        <w:numPr>
          <w:ilvl w:val="0"/>
          <w:numId w:val="29"/>
        </w:numPr>
        <w:autoSpaceDE/>
        <w:autoSpaceDN/>
        <w:adjustRightInd/>
        <w:spacing w:line="276" w:lineRule="auto"/>
        <w:ind w:left="709" w:hanging="283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kwoty odpowiadającej wartości sprzedaży netto wynikającej z otrzymanej faktury jest dokonywana na rachunek bankowy albo na rachunek w spółdzielczej kasie oszczędnościowo - kredytowej, dla których jest prowadzony rachunek VAT Wykonawcy.</w:t>
      </w:r>
    </w:p>
    <w:p w14:paraId="2F09AF45" w14:textId="77777777" w:rsidR="00AF5E0A" w:rsidRPr="0060336D" w:rsidRDefault="00AF5E0A" w:rsidP="0038561D">
      <w:pPr>
        <w:pStyle w:val="Style1"/>
        <w:widowControl/>
        <w:spacing w:before="163" w:line="276" w:lineRule="auto"/>
        <w:ind w:right="5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§5</w:t>
      </w:r>
    </w:p>
    <w:p w14:paraId="2195A87C" w14:textId="77777777" w:rsidR="00AF5E0A" w:rsidRPr="0060336D" w:rsidRDefault="00AF5E0A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Obowiązki i oświadczenia Wykonawcy</w:t>
      </w:r>
    </w:p>
    <w:p w14:paraId="056D5C4A" w14:textId="77777777" w:rsidR="003D5D21" w:rsidRPr="0060336D" w:rsidRDefault="003D5D21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</w:p>
    <w:p w14:paraId="4F7A420C" w14:textId="77777777" w:rsidR="004A315A" w:rsidRPr="0060336D" w:rsidRDefault="004A315A" w:rsidP="0038561D">
      <w:pPr>
        <w:widowControl/>
        <w:numPr>
          <w:ilvl w:val="0"/>
          <w:numId w:val="22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bookmarkStart w:id="3" w:name="_Hlk90033126"/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Wykonawca przyjmuje odpowiedzialność za ewentualne straty, jakie powstałyby 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br/>
        <w:t>w majątku Zamawiającego na skutek nieprzestrzegania zasad ochrony przeciwpożarowej podczas wykonywania prac.</w:t>
      </w:r>
    </w:p>
    <w:p w14:paraId="2044A4EC" w14:textId="77777777" w:rsidR="004A315A" w:rsidRPr="0060336D" w:rsidRDefault="004A315A" w:rsidP="0038561D">
      <w:pPr>
        <w:widowControl/>
        <w:numPr>
          <w:ilvl w:val="0"/>
          <w:numId w:val="22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>Wykonawca ponosi całkowitą odpowiedzialność za szkody, jakie mogą wyniknąć na skutek niewłaściwego prowadzenia prac, złej organizacji pracy, aż do terminu ostatecznego odbioru przedmiotu zamówienia.</w:t>
      </w:r>
    </w:p>
    <w:p w14:paraId="0477AE0E" w14:textId="77777777" w:rsidR="004A315A" w:rsidRPr="0060336D" w:rsidRDefault="004A315A" w:rsidP="0038561D">
      <w:pPr>
        <w:widowControl/>
        <w:numPr>
          <w:ilvl w:val="0"/>
          <w:numId w:val="22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>Zobowiązuje się Wykonawcę do wykonania przedmiotu umowy z należytą starannością, zgodnie z obowiązującymi przepisami, normami ogólnymi, standardami, etyką zawodową, instrukcjami i zasadami odnoszącymi się do ochrony pracy (w tym bhp), a także postanowieniami niniejszej umowy.</w:t>
      </w:r>
    </w:p>
    <w:p w14:paraId="7E5D0B06" w14:textId="77777777" w:rsidR="004A315A" w:rsidRPr="0060336D" w:rsidRDefault="004A315A" w:rsidP="0038561D">
      <w:pPr>
        <w:widowControl/>
        <w:numPr>
          <w:ilvl w:val="0"/>
          <w:numId w:val="22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>Wykonawca oświadcza, że posiada odpowiednie kwalifikacje i środki techniczne do wykonania przedmiotu umowy.</w:t>
      </w:r>
    </w:p>
    <w:p w14:paraId="527CF15F" w14:textId="1B78A46E" w:rsidR="004A315A" w:rsidRPr="0060336D" w:rsidRDefault="004B1E80" w:rsidP="0038561D">
      <w:pPr>
        <w:widowControl/>
        <w:numPr>
          <w:ilvl w:val="0"/>
          <w:numId w:val="22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 xml:space="preserve">Obowiązkiem Wykonawcy jest 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p</w:t>
      </w:r>
      <w:r w:rsidR="004A315A" w:rsidRPr="0060336D">
        <w:rPr>
          <w:rFonts w:asciiTheme="majorHAnsi" w:hAnsiTheme="majorHAnsi" w:cs="Arial"/>
          <w:color w:val="000000"/>
          <w:sz w:val="22"/>
          <w:szCs w:val="22"/>
        </w:rPr>
        <w:t>isemne zawiadomienie Zamawiającego o powierzeniu wykonania części lub całości prac będących przedmiotem umowy podwykonawcy oraz uzyskanie zgody Zamawiającego na wykonanie przedmiotu zamówienia przez podwykonawcę.</w:t>
      </w:r>
    </w:p>
    <w:p w14:paraId="1E449DA9" w14:textId="259EBBF0" w:rsidR="004A315A" w:rsidRPr="0060336D" w:rsidRDefault="004A315A" w:rsidP="0038561D">
      <w:pPr>
        <w:widowControl/>
        <w:numPr>
          <w:ilvl w:val="0"/>
          <w:numId w:val="22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Wykonawca zobowiązuje się 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na każdym etapie realizacji umowy 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do przedstawienia 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>na</w:t>
      </w:r>
      <w:r w:rsidR="00893950">
        <w:rPr>
          <w:rFonts w:asciiTheme="majorHAnsi" w:hAnsiTheme="majorHAnsi" w:cs="Arial"/>
          <w:color w:val="000000"/>
          <w:sz w:val="22"/>
          <w:szCs w:val="22"/>
        </w:rPr>
        <w:t> 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wezwanie 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Zamawiające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>go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 aktualnej listy pracowników Wykonawcy.</w:t>
      </w:r>
    </w:p>
    <w:p w14:paraId="49610F32" w14:textId="77777777" w:rsidR="004A315A" w:rsidRPr="0060336D" w:rsidRDefault="004A315A" w:rsidP="0038561D">
      <w:pPr>
        <w:widowControl/>
        <w:numPr>
          <w:ilvl w:val="0"/>
          <w:numId w:val="22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>Pracownicy</w:t>
      </w:r>
      <w:r w:rsidR="004B1E80" w:rsidRPr="0060336D">
        <w:rPr>
          <w:rFonts w:asciiTheme="majorHAnsi" w:hAnsiTheme="majorHAnsi" w:cs="Arial"/>
          <w:color w:val="000000"/>
          <w:sz w:val="22"/>
          <w:szCs w:val="22"/>
        </w:rPr>
        <w:t>,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 o których mowa w ust. </w:t>
      </w:r>
      <w:r w:rsidR="00AC657B" w:rsidRPr="0060336D">
        <w:rPr>
          <w:rFonts w:asciiTheme="majorHAnsi" w:hAnsiTheme="majorHAnsi" w:cs="Arial"/>
          <w:sz w:val="22"/>
          <w:szCs w:val="22"/>
        </w:rPr>
        <w:t>6</w:t>
      </w:r>
      <w:r w:rsidRPr="0060336D">
        <w:rPr>
          <w:rFonts w:asciiTheme="majorHAnsi" w:hAnsiTheme="majorHAnsi" w:cs="Arial"/>
          <w:color w:val="FF0000"/>
          <w:sz w:val="22"/>
          <w:szCs w:val="22"/>
        </w:rPr>
        <w:t xml:space="preserve"> 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muszą zostać przeszkoleni przez kompetentną osobę nadzorującą ze strony Wykonawcy na koszt Wykonawcy przed przystąpieniem do pracy - zarówno w zakresie organizacji pracy, bhp, technologii, obsługi maszyn i urządzeń oraz stosowania środków (w tym chemicznych) służących wykonywaniu usługi.</w:t>
      </w:r>
    </w:p>
    <w:p w14:paraId="2B90D0D9" w14:textId="77777777" w:rsidR="004A315A" w:rsidRPr="0060336D" w:rsidRDefault="004A315A" w:rsidP="0038561D">
      <w:pPr>
        <w:widowControl/>
        <w:numPr>
          <w:ilvl w:val="0"/>
          <w:numId w:val="23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Wykonawca zabezpiecza swoim pracownikom środki ochrony osobistej i odzież ochronną. </w:t>
      </w:r>
    </w:p>
    <w:p w14:paraId="6DA8ECF2" w14:textId="563E0CE8" w:rsidR="004A315A" w:rsidRPr="0060336D" w:rsidRDefault="004A315A" w:rsidP="0038561D">
      <w:pPr>
        <w:widowControl/>
        <w:numPr>
          <w:ilvl w:val="0"/>
          <w:numId w:val="23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Wykonawca oświadcza, że zapoznał się z obiektami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>rekreacyjno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>-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>wypoczynkowymi oraz miejscami postoju pojazdów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, na których świadczone będą usługi objęte niniejszą umową oraz, że zakresy tych usług są mu znane.</w:t>
      </w:r>
    </w:p>
    <w:p w14:paraId="0496F122" w14:textId="77777777" w:rsidR="004A315A" w:rsidRPr="0060336D" w:rsidRDefault="004A315A" w:rsidP="0038561D">
      <w:pPr>
        <w:widowControl/>
        <w:numPr>
          <w:ilvl w:val="0"/>
          <w:numId w:val="23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lastRenderedPageBreak/>
        <w:t>Wykonawca zobowiązuje się do starannego wykonywania obowiązków wynikających z umowy zgodnie z zasadami sztuki zawodowej, z uwzględnieniem profesjonalnego charakteru świadczonych usług.</w:t>
      </w:r>
    </w:p>
    <w:p w14:paraId="2DAD6A83" w14:textId="3EBF84BC" w:rsidR="004A315A" w:rsidRPr="0060336D" w:rsidRDefault="004A315A" w:rsidP="0038561D">
      <w:pPr>
        <w:widowControl/>
        <w:numPr>
          <w:ilvl w:val="0"/>
          <w:numId w:val="24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>Wykonawca zobowiązany jest do zachowania w tajemnicy wszystkich informacji, które mają wpływ na stan bezpieczeństwa przedmiotu umowy w czasie obowiązywania umowy, a także po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> 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jej wygaśnięciu lub jej rozwiązaniu.</w:t>
      </w:r>
    </w:p>
    <w:p w14:paraId="70DBF02A" w14:textId="3674563B" w:rsidR="004A315A" w:rsidRPr="0060336D" w:rsidRDefault="004A315A" w:rsidP="0038561D">
      <w:pPr>
        <w:widowControl/>
        <w:numPr>
          <w:ilvl w:val="0"/>
          <w:numId w:val="24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Środki czystości używane podczas sprzątania muszą być oznaczone znakiem CE, muszą być odpowiednie do zastosowanych w </w:t>
      </w:r>
      <w:bookmarkStart w:id="4" w:name="_Hlk54341134"/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obiektach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>rekreacyjno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>-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>wypoczynkowych oraz miejscach postoju pojazdów</w:t>
      </w:r>
      <w:bookmarkEnd w:id="4"/>
      <w:r w:rsidRPr="0060336D">
        <w:rPr>
          <w:rFonts w:asciiTheme="majorHAnsi" w:hAnsiTheme="majorHAnsi" w:cs="Arial"/>
          <w:color w:val="000000"/>
          <w:sz w:val="22"/>
          <w:szCs w:val="22"/>
        </w:rPr>
        <w:t>, posiadać odpowiednie atesty i świadectwa dopuszczone do obrotu i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> 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stosowania w Polsce zgodnie z obowiązującymi przepisami prawa, w tym w zakresie bezpieczeństwa użytkowania, ochrony zdrowia i środowiska.</w:t>
      </w:r>
    </w:p>
    <w:p w14:paraId="40996D86" w14:textId="00C0AAFA" w:rsidR="004A315A" w:rsidRPr="0060336D" w:rsidRDefault="004A315A" w:rsidP="0038561D">
      <w:pPr>
        <w:widowControl/>
        <w:numPr>
          <w:ilvl w:val="0"/>
          <w:numId w:val="24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>Wykonawca ponosi pełną odpowiedzialność za wszelkie szkody powstałe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z niewykonania, z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> 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nienależytego lub niewłaściwego wykonania umowy, jak również za szkody w imieniu Zamawiającego i osób trzecich spowodowane przez personel Wykonawcy.</w:t>
      </w:r>
    </w:p>
    <w:p w14:paraId="590B87AB" w14:textId="77777777" w:rsidR="004A315A" w:rsidRPr="0060336D" w:rsidRDefault="004A315A" w:rsidP="0038561D">
      <w:pPr>
        <w:widowControl/>
        <w:numPr>
          <w:ilvl w:val="0"/>
          <w:numId w:val="24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>Wykonawca odpowiada w szczególności za szkody (uszkodzenie elementów, pogorszenie wyglądu itp.) będące skutkiem użycia niewłaściwych środków czyszczących, urządzeń niewłaściwej techniki czyszczenia.</w:t>
      </w:r>
    </w:p>
    <w:p w14:paraId="2A608ABB" w14:textId="03872173" w:rsidR="004A315A" w:rsidRPr="0060336D" w:rsidRDefault="004A315A" w:rsidP="0038561D">
      <w:pPr>
        <w:widowControl/>
        <w:numPr>
          <w:ilvl w:val="0"/>
          <w:numId w:val="24"/>
        </w:numPr>
        <w:tabs>
          <w:tab w:val="left" w:pos="706"/>
        </w:tabs>
        <w:spacing w:line="276" w:lineRule="auto"/>
        <w:ind w:left="426" w:hanging="426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>Wykonawca ma obowiązek niezwłocznego zgłaszania osobom reprezentującym Zamawiającego o wszelkich zauważonych przez siebie nieprawidłowośc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>i</w:t>
      </w:r>
      <w:r w:rsidR="004B1E80" w:rsidRPr="0060336D">
        <w:rPr>
          <w:rFonts w:asciiTheme="majorHAnsi" w:hAnsiTheme="majorHAnsi" w:cs="Arial"/>
          <w:color w:val="000000"/>
          <w:sz w:val="22"/>
          <w:szCs w:val="22"/>
        </w:rPr>
        <w:t>ach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>, dotyczących stanu technicznego i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> 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sanitarnego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>obiektów rekreacyjno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>-</w:t>
      </w:r>
      <w:r w:rsidR="0038561D" w:rsidRPr="0060336D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2E580B" w:rsidRPr="0060336D">
        <w:rPr>
          <w:rFonts w:asciiTheme="majorHAnsi" w:hAnsiTheme="majorHAnsi" w:cs="Arial"/>
          <w:color w:val="000000"/>
          <w:sz w:val="22"/>
          <w:szCs w:val="22"/>
        </w:rPr>
        <w:t xml:space="preserve">wypoczynkowych oraz miejsc postoju pojazdów </w:t>
      </w: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objętych zakresem usługi. </w:t>
      </w:r>
    </w:p>
    <w:p w14:paraId="54B6F914" w14:textId="77777777" w:rsidR="004A315A" w:rsidRPr="0060336D" w:rsidRDefault="004A315A" w:rsidP="000607D5">
      <w:pPr>
        <w:widowControl/>
        <w:numPr>
          <w:ilvl w:val="0"/>
          <w:numId w:val="24"/>
        </w:numPr>
        <w:tabs>
          <w:tab w:val="left" w:pos="706"/>
        </w:tabs>
        <w:spacing w:after="120" w:line="276" w:lineRule="auto"/>
        <w:ind w:left="425" w:hanging="425"/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60336D">
        <w:rPr>
          <w:rFonts w:asciiTheme="majorHAnsi" w:hAnsiTheme="majorHAnsi" w:cs="Arial"/>
          <w:color w:val="000000"/>
          <w:sz w:val="22"/>
          <w:szCs w:val="22"/>
        </w:rPr>
        <w:t xml:space="preserve">Wykonawca zapewni środki czystości (płyny, proszki, pasty, itp.), worki na śmieci dostosowane do wielkości koszy, impregnat niewodorozpuszczalny zawierający teflon w kolorze uzgodnionym z Zamawiającym, odzież ochronną oraz sprzęt niezbędny do wykonania powierzonych zadań (szczotki, wykaszarki lub kosiarki itp.). </w:t>
      </w:r>
    </w:p>
    <w:bookmarkEnd w:id="3"/>
    <w:p w14:paraId="1651D48C" w14:textId="12A371C6" w:rsidR="00AF5E0A" w:rsidRPr="0060336D" w:rsidRDefault="00AF5E0A" w:rsidP="0038561D">
      <w:pPr>
        <w:pStyle w:val="Style1"/>
        <w:widowControl/>
        <w:tabs>
          <w:tab w:val="left" w:pos="706"/>
        </w:tabs>
        <w:spacing w:line="276" w:lineRule="auto"/>
        <w:ind w:right="5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6</w:t>
      </w:r>
    </w:p>
    <w:p w14:paraId="5C53B029" w14:textId="3059CA9D" w:rsidR="00AF5E0A" w:rsidRDefault="00AF5E0A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Obowiązki Zamawiającego</w:t>
      </w:r>
    </w:p>
    <w:p w14:paraId="7FBEB203" w14:textId="77777777" w:rsidR="000607D5" w:rsidRPr="0060336D" w:rsidRDefault="000607D5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</w:p>
    <w:p w14:paraId="119A02AB" w14:textId="77777777" w:rsidR="00AF5E0A" w:rsidRPr="0060336D" w:rsidRDefault="00AF5E0A" w:rsidP="0038561D">
      <w:pPr>
        <w:pStyle w:val="Style4"/>
        <w:widowControl/>
        <w:spacing w:line="276" w:lineRule="auto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Do obowiązków Zamawiającego należy:</w:t>
      </w:r>
    </w:p>
    <w:p w14:paraId="5C651191" w14:textId="77777777" w:rsidR="00AF5E0A" w:rsidRPr="0060336D" w:rsidRDefault="00AF5E0A" w:rsidP="0038561D">
      <w:pPr>
        <w:pStyle w:val="Style5"/>
        <w:widowControl/>
        <w:numPr>
          <w:ilvl w:val="0"/>
          <w:numId w:val="14"/>
        </w:numPr>
        <w:tabs>
          <w:tab w:val="left" w:pos="0"/>
        </w:tabs>
        <w:spacing w:line="276" w:lineRule="auto"/>
        <w:ind w:firstLine="0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Zamawiający zastrzega sobie prawo kontroli realizacji umowy w każdym czasie </w:t>
      </w:r>
      <w:r w:rsidR="00726CE0" w:rsidRPr="0060336D">
        <w:rPr>
          <w:rStyle w:val="FontStyle12"/>
          <w:rFonts w:asciiTheme="majorHAnsi" w:hAnsiTheme="majorHAnsi" w:cs="Arial"/>
        </w:rPr>
        <w:br/>
        <w:t xml:space="preserve">   </w:t>
      </w:r>
      <w:r w:rsidRPr="0060336D">
        <w:rPr>
          <w:rStyle w:val="FontStyle12"/>
          <w:rFonts w:asciiTheme="majorHAnsi" w:hAnsiTheme="majorHAnsi" w:cs="Arial"/>
        </w:rPr>
        <w:t>i we wszystkich sprawach stanowiących jej przedmiot.</w:t>
      </w:r>
    </w:p>
    <w:p w14:paraId="2C5FD167" w14:textId="77777777" w:rsidR="00AF5E0A" w:rsidRPr="0060336D" w:rsidRDefault="00841FE0" w:rsidP="0038561D">
      <w:pPr>
        <w:pStyle w:val="Style5"/>
        <w:widowControl/>
        <w:numPr>
          <w:ilvl w:val="0"/>
          <w:numId w:val="14"/>
        </w:numPr>
        <w:tabs>
          <w:tab w:val="left" w:pos="350"/>
        </w:tabs>
        <w:spacing w:line="276" w:lineRule="auto"/>
        <w:ind w:left="350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O</w:t>
      </w:r>
      <w:r w:rsidR="00AF5E0A" w:rsidRPr="0060336D">
        <w:rPr>
          <w:rStyle w:val="FontStyle12"/>
          <w:rFonts w:asciiTheme="majorHAnsi" w:hAnsiTheme="majorHAnsi" w:cs="Arial"/>
        </w:rPr>
        <w:t>dbiór usług i zapłata umówi</w:t>
      </w:r>
      <w:r w:rsidR="00726CE0" w:rsidRPr="0060336D">
        <w:rPr>
          <w:rStyle w:val="FontStyle12"/>
          <w:rFonts w:asciiTheme="majorHAnsi" w:hAnsiTheme="majorHAnsi" w:cs="Arial"/>
        </w:rPr>
        <w:t xml:space="preserve">onego wynagrodzenia w przypadku </w:t>
      </w:r>
      <w:r w:rsidR="00AF5E0A" w:rsidRPr="0060336D">
        <w:rPr>
          <w:rStyle w:val="FontStyle12"/>
          <w:rFonts w:asciiTheme="majorHAnsi" w:hAnsiTheme="majorHAnsi" w:cs="Arial"/>
        </w:rPr>
        <w:t>wykonania umowy bez zastrzeżeń.</w:t>
      </w:r>
    </w:p>
    <w:p w14:paraId="72F11B35" w14:textId="77777777" w:rsidR="00AF5E0A" w:rsidRPr="0060336D" w:rsidRDefault="00AF5E0A" w:rsidP="000607D5">
      <w:pPr>
        <w:pStyle w:val="Style5"/>
        <w:widowControl/>
        <w:numPr>
          <w:ilvl w:val="0"/>
          <w:numId w:val="14"/>
        </w:numPr>
        <w:tabs>
          <w:tab w:val="left" w:pos="350"/>
        </w:tabs>
        <w:spacing w:after="120" w:line="276" w:lineRule="auto"/>
        <w:ind w:left="352" w:hanging="352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Zamawiający zobowiązuje się do dokonywania napraw oraz wymiany instalacji </w:t>
      </w:r>
      <w:r w:rsidR="00726CE0" w:rsidRPr="0060336D">
        <w:rPr>
          <w:rStyle w:val="FontStyle12"/>
          <w:rFonts w:asciiTheme="majorHAnsi" w:hAnsiTheme="majorHAnsi" w:cs="Arial"/>
        </w:rPr>
        <w:br/>
      </w:r>
      <w:r w:rsidRPr="0060336D">
        <w:rPr>
          <w:rStyle w:val="FontStyle12"/>
          <w:rFonts w:asciiTheme="majorHAnsi" w:hAnsiTheme="majorHAnsi" w:cs="Arial"/>
        </w:rPr>
        <w:t>i urządzeń technicznych w zakresie nieobciążającym Wykonawcę.</w:t>
      </w:r>
    </w:p>
    <w:p w14:paraId="6E398E3D" w14:textId="77777777" w:rsidR="00AF5E0A" w:rsidRPr="0060336D" w:rsidRDefault="00AF5E0A" w:rsidP="0038561D">
      <w:pPr>
        <w:pStyle w:val="Style1"/>
        <w:widowControl/>
        <w:spacing w:before="77" w:line="276" w:lineRule="auto"/>
        <w:ind w:right="10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7</w:t>
      </w:r>
    </w:p>
    <w:p w14:paraId="3112A190" w14:textId="77777777" w:rsidR="00AF5E0A" w:rsidRPr="0060336D" w:rsidRDefault="00AF5E0A" w:rsidP="0038561D">
      <w:pPr>
        <w:pStyle w:val="Style1"/>
        <w:widowControl/>
        <w:spacing w:line="276" w:lineRule="auto"/>
        <w:ind w:right="5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Kary umowne</w:t>
      </w:r>
    </w:p>
    <w:p w14:paraId="32CCDE44" w14:textId="77777777" w:rsidR="00726CE0" w:rsidRPr="0060336D" w:rsidRDefault="00726CE0" w:rsidP="0038561D">
      <w:pPr>
        <w:pStyle w:val="Style1"/>
        <w:widowControl/>
        <w:spacing w:line="276" w:lineRule="auto"/>
        <w:ind w:right="5"/>
        <w:rPr>
          <w:rStyle w:val="FontStyle13"/>
          <w:rFonts w:asciiTheme="majorHAnsi" w:hAnsiTheme="majorHAnsi" w:cs="Arial"/>
        </w:rPr>
      </w:pPr>
    </w:p>
    <w:p w14:paraId="78779F15" w14:textId="77777777" w:rsidR="00AF5E0A" w:rsidRPr="0060336D" w:rsidRDefault="00AF5E0A" w:rsidP="0038561D">
      <w:pPr>
        <w:pStyle w:val="Style4"/>
        <w:widowControl/>
        <w:spacing w:line="276" w:lineRule="auto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Strony ustalają kary umowne w następujących wypadkach i wysokościach:</w:t>
      </w:r>
    </w:p>
    <w:p w14:paraId="201ED44E" w14:textId="77777777" w:rsidR="00AF5E0A" w:rsidRPr="0060336D" w:rsidRDefault="00AF5E0A" w:rsidP="000607D5">
      <w:pPr>
        <w:pStyle w:val="Style2"/>
        <w:widowControl/>
        <w:numPr>
          <w:ilvl w:val="0"/>
          <w:numId w:val="15"/>
        </w:numPr>
        <w:spacing w:line="276" w:lineRule="auto"/>
        <w:ind w:left="426" w:right="14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Za nieprzystąpienie do świadczenia usługi w danym dniu i jej niewykonanie, </w:t>
      </w:r>
      <w:r w:rsidR="00726CE0" w:rsidRPr="0060336D">
        <w:rPr>
          <w:rStyle w:val="FontStyle12"/>
          <w:rFonts w:asciiTheme="majorHAnsi" w:hAnsiTheme="majorHAnsi" w:cs="Arial"/>
        </w:rPr>
        <w:br/>
      </w:r>
      <w:r w:rsidRPr="0060336D">
        <w:rPr>
          <w:rStyle w:val="FontStyle12"/>
          <w:rFonts w:asciiTheme="majorHAnsi" w:hAnsiTheme="majorHAnsi" w:cs="Arial"/>
        </w:rPr>
        <w:t>w wysokości 300,00 zł za każdy rozpoczęty dzień, w którym usługi nie będą wykonywane.</w:t>
      </w:r>
    </w:p>
    <w:p w14:paraId="59C3688F" w14:textId="77777777" w:rsidR="00AF5E0A" w:rsidRPr="0060336D" w:rsidRDefault="00AF5E0A" w:rsidP="000607D5">
      <w:pPr>
        <w:pStyle w:val="Style2"/>
        <w:widowControl/>
        <w:numPr>
          <w:ilvl w:val="0"/>
          <w:numId w:val="15"/>
        </w:numPr>
        <w:spacing w:line="276" w:lineRule="auto"/>
        <w:ind w:left="426" w:right="10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Za nienależyte wykonanie prac porządkowych, w wysokości 300,00 zł za każdy stwierdzony przypadek nienależytego wykonania usługi określonej w umowie.</w:t>
      </w:r>
    </w:p>
    <w:p w14:paraId="388F26F1" w14:textId="1262A771" w:rsidR="00AF5E0A" w:rsidRPr="0060336D" w:rsidRDefault="00AF5E0A" w:rsidP="000607D5">
      <w:pPr>
        <w:pStyle w:val="Style2"/>
        <w:widowControl/>
        <w:numPr>
          <w:ilvl w:val="0"/>
          <w:numId w:val="15"/>
        </w:numPr>
        <w:spacing w:line="276" w:lineRule="auto"/>
        <w:ind w:left="426" w:right="5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W razie odstąpienia od umowy przez Wykonawcę lub Zamawiającego z przyczyn, za które odpowiedzialność ponosi Wykonawca lub Zamawiający strona, z przyczyn której odstąpiono od</w:t>
      </w:r>
      <w:r w:rsidR="000607D5">
        <w:rPr>
          <w:rStyle w:val="FontStyle12"/>
          <w:rFonts w:asciiTheme="majorHAnsi" w:hAnsiTheme="majorHAnsi" w:cs="Arial"/>
        </w:rPr>
        <w:t> </w:t>
      </w:r>
      <w:r w:rsidRPr="0060336D">
        <w:rPr>
          <w:rStyle w:val="FontStyle12"/>
          <w:rFonts w:asciiTheme="majorHAnsi" w:hAnsiTheme="majorHAnsi" w:cs="Arial"/>
        </w:rPr>
        <w:t>umowy, zapłaci karę umowną w wysokości 10% wartości umowy brutto, o której mowa w §</w:t>
      </w:r>
      <w:r w:rsidR="004B1E80" w:rsidRPr="0060336D">
        <w:rPr>
          <w:rStyle w:val="FontStyle12"/>
          <w:rFonts w:asciiTheme="majorHAnsi" w:hAnsiTheme="majorHAnsi" w:cs="Arial"/>
        </w:rPr>
        <w:t xml:space="preserve"> </w:t>
      </w:r>
      <w:r w:rsidRPr="0060336D">
        <w:rPr>
          <w:rStyle w:val="FontStyle12"/>
          <w:rFonts w:asciiTheme="majorHAnsi" w:hAnsiTheme="majorHAnsi" w:cs="Arial"/>
        </w:rPr>
        <w:t>4 ust. 1 umowy.</w:t>
      </w:r>
    </w:p>
    <w:p w14:paraId="66D5C217" w14:textId="77777777" w:rsidR="00AF5E0A" w:rsidRPr="0060336D" w:rsidRDefault="00AF5E0A" w:rsidP="000607D5">
      <w:pPr>
        <w:pStyle w:val="Style2"/>
        <w:widowControl/>
        <w:numPr>
          <w:ilvl w:val="0"/>
          <w:numId w:val="15"/>
        </w:numPr>
        <w:spacing w:after="120"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lastRenderedPageBreak/>
        <w:t>Strony zastrzegają sobie prawo dochodzenia odszkodowania uzupełniającego na zasadach ogólnych, o ile wysokość poniesionej szkody przekracza wysokość kar umownych lub szkoda powstała z przyczyn, dla których strony nie zastrzegły kar umownych Kodeksu Cywilnego.</w:t>
      </w:r>
    </w:p>
    <w:p w14:paraId="2BE92934" w14:textId="77777777" w:rsidR="00AF5E0A" w:rsidRPr="0060336D" w:rsidRDefault="00AF5E0A" w:rsidP="0038561D">
      <w:pPr>
        <w:pStyle w:val="Style1"/>
        <w:widowControl/>
        <w:spacing w:before="82" w:line="276" w:lineRule="auto"/>
        <w:ind w:right="134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8</w:t>
      </w:r>
    </w:p>
    <w:p w14:paraId="2ADE6DA2" w14:textId="77777777" w:rsidR="00AF5E0A" w:rsidRPr="0060336D" w:rsidRDefault="00AF5E0A" w:rsidP="0038561D">
      <w:pPr>
        <w:pStyle w:val="Style1"/>
        <w:widowControl/>
        <w:spacing w:before="5" w:line="276" w:lineRule="auto"/>
        <w:ind w:right="149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Zmiany umowy</w:t>
      </w:r>
    </w:p>
    <w:p w14:paraId="3220AD1B" w14:textId="77777777" w:rsidR="00726CE0" w:rsidRPr="0060336D" w:rsidRDefault="00726CE0" w:rsidP="0038561D">
      <w:pPr>
        <w:pStyle w:val="Style1"/>
        <w:widowControl/>
        <w:spacing w:before="5" w:line="276" w:lineRule="auto"/>
        <w:ind w:right="149"/>
        <w:rPr>
          <w:rStyle w:val="FontStyle13"/>
          <w:rFonts w:asciiTheme="majorHAnsi" w:hAnsiTheme="majorHAnsi" w:cs="Arial"/>
        </w:rPr>
      </w:pPr>
    </w:p>
    <w:p w14:paraId="760F8E2E" w14:textId="3CBFD48F" w:rsidR="00637831" w:rsidRPr="0060336D" w:rsidRDefault="00637831" w:rsidP="00637831">
      <w:pPr>
        <w:pStyle w:val="Akapitzlist"/>
        <w:widowControl/>
        <w:numPr>
          <w:ilvl w:val="6"/>
          <w:numId w:val="31"/>
        </w:numPr>
        <w:tabs>
          <w:tab w:val="clear" w:pos="5040"/>
        </w:tabs>
        <w:autoSpaceDE/>
        <w:autoSpaceDN/>
        <w:adjustRightInd/>
        <w:spacing w:after="200"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Dopuszczalna jest zmiana Przedmiotu Umowy poprzez zmianę zakresu robót przewidzianych do</w:t>
      </w:r>
      <w:r w:rsidR="00C358BA" w:rsidRPr="0060336D">
        <w:rPr>
          <w:rFonts w:asciiTheme="majorHAnsi" w:hAnsiTheme="majorHAnsi" w:cs="Arial"/>
          <w:sz w:val="22"/>
          <w:szCs w:val="22"/>
        </w:rPr>
        <w:t> </w:t>
      </w:r>
      <w:r w:rsidRPr="0060336D">
        <w:rPr>
          <w:rFonts w:asciiTheme="majorHAnsi" w:hAnsiTheme="majorHAnsi" w:cs="Arial"/>
          <w:sz w:val="22"/>
          <w:szCs w:val="22"/>
        </w:rPr>
        <w:t>wykonania w ramach niniejszej Umowy w przypadku:</w:t>
      </w:r>
    </w:p>
    <w:p w14:paraId="4DCE6003" w14:textId="3B8E04BD" w:rsidR="00637831" w:rsidRPr="0060336D" w:rsidRDefault="00637831" w:rsidP="00637831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after="200" w:line="276" w:lineRule="auto"/>
        <w:ind w:left="851" w:hanging="425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konieczności wykonania robót zamiennych lub dodatkowych, których wykonanie ma na</w:t>
      </w:r>
      <w:r w:rsidR="000607D5">
        <w:rPr>
          <w:rFonts w:asciiTheme="majorHAnsi" w:hAnsiTheme="majorHAnsi" w:cs="Arial"/>
          <w:sz w:val="22"/>
          <w:szCs w:val="22"/>
        </w:rPr>
        <w:t> </w:t>
      </w:r>
      <w:r w:rsidRPr="0060336D">
        <w:rPr>
          <w:rFonts w:asciiTheme="majorHAnsi" w:hAnsiTheme="majorHAnsi" w:cs="Arial"/>
          <w:sz w:val="22"/>
          <w:szCs w:val="22"/>
        </w:rPr>
        <w:t xml:space="preserve">celu prawidłowe zrealizowanie Przedmiotu Umowy, </w:t>
      </w:r>
    </w:p>
    <w:p w14:paraId="0146431D" w14:textId="3598DC77" w:rsidR="00637831" w:rsidRPr="0060336D" w:rsidRDefault="00637831" w:rsidP="00637831">
      <w:pPr>
        <w:pStyle w:val="Akapitzlist"/>
        <w:widowControl/>
        <w:numPr>
          <w:ilvl w:val="0"/>
          <w:numId w:val="32"/>
        </w:numPr>
        <w:autoSpaceDE/>
        <w:autoSpaceDN/>
        <w:adjustRightInd/>
        <w:spacing w:after="200" w:line="276" w:lineRule="auto"/>
        <w:ind w:left="851" w:hanging="425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 xml:space="preserve">konieczności wykonania robót zamiennych lub dodatkowych niezbędnych do prawidłowego wykonania Przedmiotu Umowy, które nie zostały przewidziane </w:t>
      </w:r>
      <w:r w:rsidR="00C358BA" w:rsidRPr="0060336D">
        <w:rPr>
          <w:rFonts w:asciiTheme="majorHAnsi" w:hAnsiTheme="majorHAnsi" w:cs="Arial"/>
          <w:sz w:val="22"/>
          <w:szCs w:val="22"/>
        </w:rPr>
        <w:t>przedmiocie zamówienia</w:t>
      </w:r>
      <w:r w:rsidRPr="0060336D">
        <w:rPr>
          <w:rFonts w:asciiTheme="majorHAnsi" w:hAnsiTheme="majorHAnsi" w:cs="Arial"/>
          <w:sz w:val="22"/>
          <w:szCs w:val="22"/>
        </w:rPr>
        <w:t xml:space="preserve"> przekazane</w:t>
      </w:r>
      <w:r w:rsidR="00C358BA" w:rsidRPr="0060336D">
        <w:rPr>
          <w:rFonts w:asciiTheme="majorHAnsi" w:hAnsiTheme="majorHAnsi" w:cs="Arial"/>
          <w:sz w:val="22"/>
          <w:szCs w:val="22"/>
        </w:rPr>
        <w:t>go</w:t>
      </w:r>
      <w:r w:rsidRPr="0060336D">
        <w:rPr>
          <w:rFonts w:asciiTheme="majorHAnsi" w:hAnsiTheme="majorHAnsi" w:cs="Arial"/>
          <w:sz w:val="22"/>
          <w:szCs w:val="22"/>
        </w:rPr>
        <w:t xml:space="preserve"> przez Zamawiającego,</w:t>
      </w:r>
    </w:p>
    <w:p w14:paraId="1F0788B7" w14:textId="77777777" w:rsidR="00637831" w:rsidRPr="0060336D" w:rsidRDefault="00637831" w:rsidP="00637831">
      <w:pPr>
        <w:pStyle w:val="Akapitzlist"/>
        <w:widowControl/>
        <w:numPr>
          <w:ilvl w:val="6"/>
          <w:numId w:val="31"/>
        </w:numPr>
        <w:tabs>
          <w:tab w:val="clear" w:pos="5040"/>
        </w:tabs>
        <w:autoSpaceDE/>
        <w:autoSpaceDN/>
        <w:adjustRightInd/>
        <w:spacing w:after="200"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Dopuszczalna jest zmiana wysokości wynagrodzenia Wykonawcy w przypadku:</w:t>
      </w:r>
    </w:p>
    <w:p w14:paraId="7F14863B" w14:textId="2101471A" w:rsidR="00637831" w:rsidRPr="0060336D" w:rsidRDefault="00637831" w:rsidP="00637831">
      <w:pPr>
        <w:pStyle w:val="Akapitzlist"/>
        <w:widowControl/>
        <w:numPr>
          <w:ilvl w:val="0"/>
          <w:numId w:val="34"/>
        </w:numPr>
        <w:autoSpaceDE/>
        <w:autoSpaceDN/>
        <w:adjustRightInd/>
        <w:spacing w:after="200" w:line="276" w:lineRule="auto"/>
        <w:ind w:left="851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konieczności wykonania robót dodatkowych, zamiennych lub innych nieprzewidzianych w </w:t>
      </w:r>
      <w:r w:rsidR="00C358BA" w:rsidRPr="0060336D">
        <w:rPr>
          <w:rFonts w:asciiTheme="majorHAnsi" w:hAnsiTheme="majorHAnsi" w:cs="Arial"/>
          <w:sz w:val="22"/>
          <w:szCs w:val="22"/>
        </w:rPr>
        <w:t>opisie przedmiotu zamówienia</w:t>
      </w:r>
      <w:r w:rsidRPr="0060336D">
        <w:rPr>
          <w:rFonts w:asciiTheme="majorHAnsi" w:hAnsiTheme="majorHAnsi" w:cs="Arial"/>
          <w:sz w:val="22"/>
          <w:szCs w:val="22"/>
        </w:rPr>
        <w:t>, a których wykonanie jest konieczne albo w przypadku ograniczenia zakresu robót przewidzianych w Umowie,</w:t>
      </w:r>
    </w:p>
    <w:p w14:paraId="516E76A6" w14:textId="77777777" w:rsidR="00637831" w:rsidRPr="0060336D" w:rsidRDefault="00637831" w:rsidP="00637831">
      <w:pPr>
        <w:pStyle w:val="Akapitzlist"/>
        <w:widowControl/>
        <w:numPr>
          <w:ilvl w:val="0"/>
          <w:numId w:val="34"/>
        </w:numPr>
        <w:autoSpaceDE/>
        <w:autoSpaceDN/>
        <w:adjustRightInd/>
        <w:spacing w:after="200" w:line="276" w:lineRule="auto"/>
        <w:ind w:left="851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zmiany technologii wykonania robót lub materiałów zastosowanych do ich realizacji,</w:t>
      </w:r>
    </w:p>
    <w:p w14:paraId="15CAA9D4" w14:textId="6020077B" w:rsidR="00637831" w:rsidRPr="0060336D" w:rsidRDefault="00637831" w:rsidP="00637831">
      <w:pPr>
        <w:pStyle w:val="Akapitzlist"/>
        <w:widowControl/>
        <w:numPr>
          <w:ilvl w:val="0"/>
          <w:numId w:val="34"/>
        </w:numPr>
        <w:autoSpaceDE/>
        <w:autoSpaceDN/>
        <w:adjustRightInd/>
        <w:spacing w:after="200" w:line="276" w:lineRule="auto"/>
        <w:ind w:left="851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spełnienia się innych okoliczności uprawniających do zmiany Umowy, o których mowa w niniejszym paragrafie Umowy, jeżeli mają one wpływ na wysokość wynagrodzenia. W takim wypadku zmiana wynagrodzenia jest dopuszczalna w zakresie, w jakim zmiany te mają wpływ na wysokość wynagrodzenia Wykonawcy</w:t>
      </w:r>
      <w:r w:rsidR="00C358BA" w:rsidRPr="0060336D">
        <w:rPr>
          <w:rFonts w:asciiTheme="majorHAnsi" w:hAnsiTheme="majorHAnsi" w:cs="Arial"/>
          <w:sz w:val="22"/>
          <w:szCs w:val="22"/>
        </w:rPr>
        <w:t>.</w:t>
      </w:r>
    </w:p>
    <w:p w14:paraId="33522685" w14:textId="77777777" w:rsidR="00C358BA" w:rsidRPr="0060336D" w:rsidRDefault="00C358BA" w:rsidP="000607D5">
      <w:pPr>
        <w:pStyle w:val="Akapitzlist"/>
        <w:widowControl/>
        <w:numPr>
          <w:ilvl w:val="6"/>
          <w:numId w:val="31"/>
        </w:numPr>
        <w:tabs>
          <w:tab w:val="clear" w:pos="5040"/>
        </w:tabs>
        <w:autoSpaceDE/>
        <w:autoSpaceDN/>
        <w:adjustRightInd/>
        <w:spacing w:after="200"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Wystąpienie którejkolwiek z okoliczności mogących powodować zmianę Umowy, nie stanowi bezwzględnego zobowiązania Zamawiającego do dokonania zmian ani nie może stanowić samodzielnej podstawy do jakichkolwiek roszczeń Wykonawcy do ich dokonania.</w:t>
      </w:r>
    </w:p>
    <w:p w14:paraId="44B4ABE4" w14:textId="77777777" w:rsidR="00C358BA" w:rsidRPr="0060336D" w:rsidRDefault="00C358BA" w:rsidP="000607D5">
      <w:pPr>
        <w:pStyle w:val="Akapitzlist"/>
        <w:widowControl/>
        <w:numPr>
          <w:ilvl w:val="6"/>
          <w:numId w:val="31"/>
        </w:numPr>
        <w:tabs>
          <w:tab w:val="clear" w:pos="5040"/>
        </w:tabs>
        <w:autoSpaceDE/>
        <w:autoSpaceDN/>
        <w:adjustRightInd/>
        <w:spacing w:after="200"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Jeżeli Wykonawca uważa się za uprawnionego do zainicjowania zmiany umowy zobowiązany jest do przekazania Zamawiającemu wniosku dotyczącego zmiany Umowy wraz z opisem zdarzenia lub okoliczności stanowiących podstawę do żądania takiej zmiany (dalej jako „Wniosek”).</w:t>
      </w:r>
    </w:p>
    <w:p w14:paraId="47C70A03" w14:textId="77777777" w:rsidR="00C358BA" w:rsidRPr="0060336D" w:rsidRDefault="00C358BA" w:rsidP="000607D5">
      <w:pPr>
        <w:pStyle w:val="Akapitzlist"/>
        <w:widowControl/>
        <w:numPr>
          <w:ilvl w:val="6"/>
          <w:numId w:val="31"/>
        </w:numPr>
        <w:tabs>
          <w:tab w:val="clear" w:pos="5040"/>
        </w:tabs>
        <w:autoSpaceDE/>
        <w:autoSpaceDN/>
        <w:adjustRightInd/>
        <w:spacing w:after="200"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Wniosek, o którym mowa w ust. 4 powinien zostać przekazany niezwłocznie, jednakże nie później niż w terminie 7 dni roboczych od dnia, w którym Wykonawca dowiedział się, lub powinien dowiedzieć się o danym zdarzeniu lub okolicznościach.</w:t>
      </w:r>
    </w:p>
    <w:p w14:paraId="5AF54342" w14:textId="77777777" w:rsidR="00C358BA" w:rsidRPr="0060336D" w:rsidRDefault="00C358BA" w:rsidP="000607D5">
      <w:pPr>
        <w:pStyle w:val="Akapitzlist"/>
        <w:widowControl/>
        <w:numPr>
          <w:ilvl w:val="6"/>
          <w:numId w:val="31"/>
        </w:numPr>
        <w:tabs>
          <w:tab w:val="clear" w:pos="5040"/>
        </w:tabs>
        <w:autoSpaceDE/>
        <w:autoSpaceDN/>
        <w:adjustRightInd/>
        <w:spacing w:after="200"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Wykonawca zobowiązany jest do dostarczenia wraz z Wnioskiem, o którym mowa w ust. 7, wszelkich innych dokumentów wymaganych Umową, w tym propozycji rozliczenia i informacji uzasadniających żądanie zmiany Umowy, stosowanie do zdarzenia lub  okoliczności stanowiących podstawę żądania zmiany.</w:t>
      </w:r>
    </w:p>
    <w:p w14:paraId="4A5FC6EE" w14:textId="77777777" w:rsidR="00C358BA" w:rsidRPr="0060336D" w:rsidRDefault="00C358BA" w:rsidP="000607D5">
      <w:pPr>
        <w:pStyle w:val="Akapitzlist"/>
        <w:widowControl/>
        <w:numPr>
          <w:ilvl w:val="6"/>
          <w:numId w:val="31"/>
        </w:numPr>
        <w:tabs>
          <w:tab w:val="clear" w:pos="5040"/>
        </w:tabs>
        <w:autoSpaceDE/>
        <w:autoSpaceDN/>
        <w:adjustRightInd/>
        <w:spacing w:after="200"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>Wysokość wynagrodzenia, o którym mowa w ust. 5 powyżej, ze względu na zmianę przedmiotu Umowy zostanie ustalona na podstawie cen wynikających z Umowy.</w:t>
      </w:r>
    </w:p>
    <w:p w14:paraId="4B907897" w14:textId="11F3F8CA" w:rsidR="00C358BA" w:rsidRPr="0060336D" w:rsidRDefault="00C358BA" w:rsidP="000607D5">
      <w:pPr>
        <w:pStyle w:val="Akapitzlist"/>
        <w:widowControl/>
        <w:numPr>
          <w:ilvl w:val="6"/>
          <w:numId w:val="31"/>
        </w:numPr>
        <w:tabs>
          <w:tab w:val="clear" w:pos="5040"/>
        </w:tabs>
        <w:autoSpaceDE/>
        <w:autoSpaceDN/>
        <w:adjustRightInd/>
        <w:spacing w:after="200" w:line="276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60336D">
        <w:rPr>
          <w:rFonts w:asciiTheme="majorHAnsi" w:hAnsiTheme="majorHAnsi" w:cs="Arial"/>
          <w:sz w:val="22"/>
          <w:szCs w:val="22"/>
        </w:rPr>
        <w:t xml:space="preserve">Jeżeli nie jest możliwe ustalenie zmiany wysokości wynagrodzenia zgodnie z ust. 10 kalkulację ceny jednostkowej robót Wykonawca sporządzi z uwzględnieniem cen z kosztorysu ofertowego lub przy braku w kosztorysie ofertowym odpowiednich wycen, cen nie wyższych od średnich cen publikowanych w wydawnictwie </w:t>
      </w:r>
      <w:proofErr w:type="spellStart"/>
      <w:r w:rsidRPr="0060336D">
        <w:rPr>
          <w:rFonts w:asciiTheme="majorHAnsi" w:hAnsiTheme="majorHAnsi" w:cs="Arial"/>
          <w:sz w:val="22"/>
          <w:szCs w:val="22"/>
        </w:rPr>
        <w:t>Sekocenbud</w:t>
      </w:r>
      <w:proofErr w:type="spellEnd"/>
      <w:r w:rsidRPr="0060336D">
        <w:rPr>
          <w:rFonts w:asciiTheme="majorHAnsi" w:hAnsiTheme="majorHAnsi" w:cs="Arial"/>
          <w:sz w:val="22"/>
          <w:szCs w:val="22"/>
        </w:rPr>
        <w:t xml:space="preserve"> obowiązujących w miesiącu, w którym kalkulacja jest sporządzana, a w przypadku braku publikacji cen jednostkowych - nakładów rzeczowych określonych w Katalogach Nakładów Rzeczowych (KNR); w przypadku robót, dla których nie określono nakładów rzeczowych w KNR, wg innych ogólnie stosowanych katalogów lub nakładów własnych zaakceptowanych przez Zamawiającego.</w:t>
      </w:r>
    </w:p>
    <w:p w14:paraId="4D2A46A3" w14:textId="77777777" w:rsidR="00637831" w:rsidRPr="0060336D" w:rsidRDefault="00637831" w:rsidP="000607D5">
      <w:pPr>
        <w:pStyle w:val="Style4"/>
        <w:widowControl/>
        <w:spacing w:after="120" w:line="276" w:lineRule="auto"/>
        <w:ind w:left="28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Zmiany umowy wymagają formy pisemnej pod rygorem nieważności.</w:t>
      </w:r>
    </w:p>
    <w:p w14:paraId="10B181FF" w14:textId="77777777" w:rsidR="00AF5E0A" w:rsidRPr="0060336D" w:rsidRDefault="00AF5E0A" w:rsidP="0038561D">
      <w:pPr>
        <w:pStyle w:val="Style1"/>
        <w:widowControl/>
        <w:spacing w:line="276" w:lineRule="auto"/>
        <w:ind w:right="5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9</w:t>
      </w:r>
    </w:p>
    <w:p w14:paraId="04D4C937" w14:textId="77777777" w:rsidR="00AF5E0A" w:rsidRPr="0060336D" w:rsidRDefault="00AF5E0A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lastRenderedPageBreak/>
        <w:t>Wypowiedzenie umowy</w:t>
      </w:r>
    </w:p>
    <w:p w14:paraId="7237F195" w14:textId="77777777" w:rsidR="00726CE0" w:rsidRPr="0060336D" w:rsidRDefault="00726CE0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</w:p>
    <w:p w14:paraId="673BE094" w14:textId="77777777" w:rsidR="00726CE0" w:rsidRPr="0060336D" w:rsidRDefault="00AF5E0A" w:rsidP="000607D5">
      <w:pPr>
        <w:pStyle w:val="Style4"/>
        <w:widowControl/>
        <w:spacing w:after="120" w:line="276" w:lineRule="auto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Zarówno Zamawiający, jak i Wykonawca może wypowiedzieć umowę w każdym czasie na mocy porozumienia stron lub z zachowaniem </w:t>
      </w:r>
      <w:r w:rsidR="00AC657B" w:rsidRPr="0060336D">
        <w:rPr>
          <w:rStyle w:val="FontStyle12"/>
          <w:rFonts w:asciiTheme="majorHAnsi" w:hAnsiTheme="majorHAnsi" w:cs="Arial"/>
        </w:rPr>
        <w:t>30</w:t>
      </w:r>
      <w:r w:rsidRPr="0060336D">
        <w:rPr>
          <w:rStyle w:val="FontStyle12"/>
          <w:rFonts w:asciiTheme="majorHAnsi" w:hAnsiTheme="majorHAnsi" w:cs="Arial"/>
        </w:rPr>
        <w:t>-dniowego okresu wypowiedzenia. W tym przypadku Wykonawcy przysługuje wynagrodzenie jedynie za usługi świadczone do dnia rozwiązania umowy.</w:t>
      </w:r>
    </w:p>
    <w:p w14:paraId="11E1F694" w14:textId="77777777" w:rsidR="00AF5E0A" w:rsidRPr="0060336D" w:rsidRDefault="00AF5E0A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§10</w:t>
      </w:r>
    </w:p>
    <w:p w14:paraId="24BD5220" w14:textId="73BFCE8F" w:rsidR="00AF5E0A" w:rsidRDefault="00AF5E0A" w:rsidP="0038561D">
      <w:pPr>
        <w:pStyle w:val="Style1"/>
        <w:widowControl/>
        <w:spacing w:line="276" w:lineRule="auto"/>
        <w:ind w:right="5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Rozwiązanie umowy</w:t>
      </w:r>
    </w:p>
    <w:p w14:paraId="20644A00" w14:textId="77777777" w:rsidR="000607D5" w:rsidRPr="0060336D" w:rsidRDefault="000607D5" w:rsidP="0038561D">
      <w:pPr>
        <w:pStyle w:val="Style1"/>
        <w:widowControl/>
        <w:spacing w:line="276" w:lineRule="auto"/>
        <w:ind w:right="5"/>
        <w:rPr>
          <w:rStyle w:val="FontStyle13"/>
          <w:rFonts w:asciiTheme="majorHAnsi" w:hAnsiTheme="majorHAnsi" w:cs="Arial"/>
        </w:rPr>
      </w:pPr>
    </w:p>
    <w:p w14:paraId="0E045E9C" w14:textId="2AC1FAD1" w:rsidR="00AF5E0A" w:rsidRPr="0060336D" w:rsidRDefault="00AF5E0A" w:rsidP="0038561D">
      <w:pPr>
        <w:pStyle w:val="Style4"/>
        <w:widowControl/>
        <w:spacing w:line="276" w:lineRule="auto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Zamawiający jest uprawniony do rozwiązania umowy bez wypowiedzenia, z przyczyn leżących po</w:t>
      </w:r>
      <w:r w:rsidR="000607D5">
        <w:rPr>
          <w:rStyle w:val="FontStyle12"/>
          <w:rFonts w:asciiTheme="majorHAnsi" w:hAnsiTheme="majorHAnsi" w:cs="Arial"/>
        </w:rPr>
        <w:t> </w:t>
      </w:r>
      <w:r w:rsidRPr="0060336D">
        <w:rPr>
          <w:rStyle w:val="FontStyle12"/>
          <w:rFonts w:asciiTheme="majorHAnsi" w:hAnsiTheme="majorHAnsi" w:cs="Arial"/>
        </w:rPr>
        <w:t>stronie Wykonawcy, jeżeli Wykonawca:</w:t>
      </w:r>
    </w:p>
    <w:p w14:paraId="58AE3700" w14:textId="0EE7B9C4" w:rsidR="00AF5E0A" w:rsidRPr="0060336D" w:rsidRDefault="00AF5E0A" w:rsidP="000607D5">
      <w:pPr>
        <w:pStyle w:val="Style5"/>
        <w:widowControl/>
        <w:numPr>
          <w:ilvl w:val="0"/>
          <w:numId w:val="16"/>
        </w:numPr>
        <w:spacing w:line="276" w:lineRule="auto"/>
        <w:ind w:left="426" w:hanging="426"/>
        <w:jc w:val="left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ujawni informacje niejawne, poufne, w których posiadanie wejdzie w trakcie realizacji</w:t>
      </w:r>
      <w:r w:rsidR="00C12143" w:rsidRPr="0060336D">
        <w:rPr>
          <w:rStyle w:val="FontStyle12"/>
          <w:rFonts w:asciiTheme="majorHAnsi" w:hAnsiTheme="majorHAnsi" w:cs="Arial"/>
        </w:rPr>
        <w:t xml:space="preserve"> przedmiotu umowy</w:t>
      </w:r>
    </w:p>
    <w:p w14:paraId="2E80DAE9" w14:textId="77777777" w:rsidR="00AF5E0A" w:rsidRPr="0060336D" w:rsidRDefault="00AF5E0A" w:rsidP="000607D5">
      <w:pPr>
        <w:pStyle w:val="Style5"/>
        <w:widowControl/>
        <w:numPr>
          <w:ilvl w:val="0"/>
          <w:numId w:val="16"/>
        </w:numPr>
        <w:tabs>
          <w:tab w:val="left" w:pos="567"/>
        </w:tabs>
        <w:spacing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nie wywiązuje się z obowiązków stanowiących przedmiot niniejszej umowy,</w:t>
      </w:r>
    </w:p>
    <w:p w14:paraId="205AE34E" w14:textId="77777777" w:rsidR="00726CE0" w:rsidRPr="0060336D" w:rsidRDefault="00AF5E0A" w:rsidP="000607D5">
      <w:pPr>
        <w:pStyle w:val="Style5"/>
        <w:widowControl/>
        <w:numPr>
          <w:ilvl w:val="0"/>
          <w:numId w:val="16"/>
        </w:numPr>
        <w:tabs>
          <w:tab w:val="left" w:pos="567"/>
        </w:tabs>
        <w:spacing w:after="120"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w inny sposób rażąco naruszy postanowienia umowy.</w:t>
      </w:r>
    </w:p>
    <w:p w14:paraId="59CEE5D3" w14:textId="77777777" w:rsidR="00AF5E0A" w:rsidRPr="0060336D" w:rsidRDefault="00AF5E0A" w:rsidP="0038561D">
      <w:pPr>
        <w:pStyle w:val="Style1"/>
        <w:widowControl/>
        <w:spacing w:before="197" w:line="276" w:lineRule="auto"/>
        <w:ind w:right="19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11</w:t>
      </w:r>
    </w:p>
    <w:p w14:paraId="7153BC39" w14:textId="77777777" w:rsidR="00AF5E0A" w:rsidRPr="0060336D" w:rsidRDefault="00AF5E0A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Postanowienia końcowe</w:t>
      </w:r>
    </w:p>
    <w:p w14:paraId="3468B81D" w14:textId="77777777" w:rsidR="00726CE0" w:rsidRPr="0060336D" w:rsidRDefault="00726CE0" w:rsidP="0038561D">
      <w:pPr>
        <w:pStyle w:val="Style1"/>
        <w:widowControl/>
        <w:spacing w:line="276" w:lineRule="auto"/>
        <w:rPr>
          <w:rStyle w:val="FontStyle13"/>
          <w:rFonts w:asciiTheme="majorHAnsi" w:hAnsiTheme="majorHAnsi" w:cs="Arial"/>
        </w:rPr>
      </w:pPr>
    </w:p>
    <w:p w14:paraId="306C0F78" w14:textId="77777777" w:rsidR="00AF5E0A" w:rsidRPr="0060336D" w:rsidRDefault="00AF5E0A" w:rsidP="000607D5">
      <w:pPr>
        <w:pStyle w:val="Style5"/>
        <w:widowControl/>
        <w:numPr>
          <w:ilvl w:val="0"/>
          <w:numId w:val="17"/>
        </w:numPr>
        <w:spacing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Przy realizacji niniejszej umowy obowiązywać będzie prawodawstwo polskie.</w:t>
      </w:r>
    </w:p>
    <w:p w14:paraId="3C9A4DC1" w14:textId="77777777" w:rsidR="00AF5E0A" w:rsidRPr="0060336D" w:rsidRDefault="00AF5E0A" w:rsidP="000607D5">
      <w:pPr>
        <w:pStyle w:val="Style5"/>
        <w:widowControl/>
        <w:numPr>
          <w:ilvl w:val="0"/>
          <w:numId w:val="17"/>
        </w:numPr>
        <w:spacing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W sprawach nieuregulowanych niniejszą umową będą miały zastosowanie odpowiednie przepisy Kodeksu Cywilnego.</w:t>
      </w:r>
    </w:p>
    <w:p w14:paraId="06A5B2D1" w14:textId="77777777" w:rsidR="00AF5E0A" w:rsidRPr="0060336D" w:rsidRDefault="00AF5E0A" w:rsidP="000607D5">
      <w:pPr>
        <w:pStyle w:val="Style5"/>
        <w:widowControl/>
        <w:numPr>
          <w:ilvl w:val="0"/>
          <w:numId w:val="17"/>
        </w:numPr>
        <w:spacing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Ustala się, że o wszystkich zmianach strukturalnych i własnościowych podmiotów zawierających umowę, Strony będą wzajemnie się informowały.</w:t>
      </w:r>
    </w:p>
    <w:p w14:paraId="1DC9BD44" w14:textId="5163D454" w:rsidR="00AF5E0A" w:rsidRPr="0060336D" w:rsidRDefault="00AF5E0A" w:rsidP="000607D5">
      <w:pPr>
        <w:pStyle w:val="Style5"/>
        <w:widowControl/>
        <w:numPr>
          <w:ilvl w:val="0"/>
          <w:numId w:val="17"/>
        </w:numPr>
        <w:spacing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Wszelkie zmiany i uzupełnienia treści zawartej umowy mogą nastąpić za zgodą obu stron i</w:t>
      </w:r>
      <w:r w:rsidR="000607D5">
        <w:rPr>
          <w:rStyle w:val="FontStyle12"/>
          <w:rFonts w:asciiTheme="majorHAnsi" w:hAnsiTheme="majorHAnsi" w:cs="Arial"/>
        </w:rPr>
        <w:t> </w:t>
      </w:r>
      <w:r w:rsidRPr="0060336D">
        <w:rPr>
          <w:rStyle w:val="FontStyle12"/>
          <w:rFonts w:asciiTheme="majorHAnsi" w:hAnsiTheme="majorHAnsi" w:cs="Arial"/>
        </w:rPr>
        <w:t>wymagają formy pisemnej w postaci zawartego przez Strony aneksu, pod rygorem nieważności.</w:t>
      </w:r>
    </w:p>
    <w:p w14:paraId="5F6E9C2A" w14:textId="4DD2E597" w:rsidR="00AF5E0A" w:rsidRPr="0060336D" w:rsidRDefault="00AF5E0A" w:rsidP="000607D5">
      <w:pPr>
        <w:pStyle w:val="Style5"/>
        <w:widowControl/>
        <w:numPr>
          <w:ilvl w:val="0"/>
          <w:numId w:val="17"/>
        </w:numPr>
        <w:spacing w:line="276" w:lineRule="auto"/>
        <w:ind w:left="426" w:hanging="426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Sprawy sporne wynikłe z zawartej umowy rozstrzygane będą przez Sąd właściwy dla siedziby Zamawiającego.</w:t>
      </w:r>
    </w:p>
    <w:p w14:paraId="2EBEA241" w14:textId="269EA998" w:rsidR="00995382" w:rsidRPr="0060336D" w:rsidRDefault="00995382" w:rsidP="000607D5">
      <w:pPr>
        <w:pStyle w:val="Akapitzlist"/>
        <w:numPr>
          <w:ilvl w:val="0"/>
          <w:numId w:val="17"/>
        </w:numPr>
        <w:spacing w:after="120" w:line="276" w:lineRule="auto"/>
        <w:ind w:left="426" w:hanging="426"/>
        <w:jc w:val="both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Zamawiający, stosowanie do treści art. 4c ustawy z dnia 8 marca 2013 r. o przeciwdziałaniu nadmiernym opóźnieniom w transakcjach handlowych (tekst jedn.: Dz. U. z 2020 r., poz. 935 z</w:t>
      </w:r>
      <w:r w:rsidR="00DC67BE">
        <w:rPr>
          <w:rStyle w:val="FontStyle12"/>
          <w:rFonts w:asciiTheme="majorHAnsi" w:hAnsiTheme="majorHAnsi" w:cs="Arial"/>
        </w:rPr>
        <w:t> </w:t>
      </w:r>
      <w:proofErr w:type="spellStart"/>
      <w:r w:rsidRPr="0060336D">
        <w:rPr>
          <w:rStyle w:val="FontStyle12"/>
          <w:rFonts w:asciiTheme="majorHAnsi" w:hAnsiTheme="majorHAnsi" w:cs="Arial"/>
        </w:rPr>
        <w:t>późn</w:t>
      </w:r>
      <w:proofErr w:type="spellEnd"/>
      <w:r w:rsidRPr="0060336D">
        <w:rPr>
          <w:rStyle w:val="FontStyle12"/>
          <w:rFonts w:asciiTheme="majorHAnsi" w:hAnsiTheme="majorHAnsi" w:cs="Arial"/>
        </w:rPr>
        <w:t>. zm.) oświadcza, iż posiada status dużego przedsiębiorcy.</w:t>
      </w:r>
    </w:p>
    <w:p w14:paraId="44311620" w14:textId="77777777" w:rsidR="00AF5E0A" w:rsidRPr="0060336D" w:rsidRDefault="00AF5E0A" w:rsidP="0038561D">
      <w:pPr>
        <w:pStyle w:val="Style1"/>
        <w:widowControl/>
        <w:spacing w:line="276" w:lineRule="auto"/>
        <w:ind w:right="10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12</w:t>
      </w:r>
    </w:p>
    <w:p w14:paraId="2A2A960E" w14:textId="77777777" w:rsidR="00726CE0" w:rsidRPr="0060336D" w:rsidRDefault="00726CE0" w:rsidP="0038561D">
      <w:pPr>
        <w:pStyle w:val="Style1"/>
        <w:widowControl/>
        <w:spacing w:line="276" w:lineRule="auto"/>
        <w:ind w:right="10"/>
        <w:rPr>
          <w:rStyle w:val="FontStyle13"/>
          <w:rFonts w:asciiTheme="majorHAnsi" w:hAnsiTheme="majorHAnsi" w:cs="Arial"/>
        </w:rPr>
      </w:pPr>
    </w:p>
    <w:p w14:paraId="12B877B7" w14:textId="4A6F9F74" w:rsidR="000607D5" w:rsidRDefault="00AF5E0A" w:rsidP="000607D5">
      <w:pPr>
        <w:pStyle w:val="Style4"/>
        <w:widowControl/>
        <w:spacing w:after="120" w:line="276" w:lineRule="auto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Umowę niniejszą sporządzono w dwóch jednobrzmiących egzemplarzach, po jednym dla każdej ze</w:t>
      </w:r>
      <w:r w:rsidR="00DC67BE">
        <w:rPr>
          <w:rStyle w:val="FontStyle12"/>
          <w:rFonts w:asciiTheme="majorHAnsi" w:hAnsiTheme="majorHAnsi" w:cs="Arial"/>
        </w:rPr>
        <w:t> </w:t>
      </w:r>
      <w:r w:rsidRPr="0060336D">
        <w:rPr>
          <w:rStyle w:val="FontStyle12"/>
          <w:rFonts w:asciiTheme="majorHAnsi" w:hAnsiTheme="majorHAnsi" w:cs="Arial"/>
        </w:rPr>
        <w:t>stron tj. Zamawiającego i Wykonawcy.</w:t>
      </w:r>
    </w:p>
    <w:p w14:paraId="797050A0" w14:textId="0DF88950" w:rsidR="00AF5E0A" w:rsidRPr="0060336D" w:rsidRDefault="00AF5E0A" w:rsidP="000607D5">
      <w:pPr>
        <w:pStyle w:val="Style4"/>
        <w:widowControl/>
        <w:spacing w:line="276" w:lineRule="auto"/>
        <w:jc w:val="center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§ 13</w:t>
      </w:r>
    </w:p>
    <w:p w14:paraId="64D20CCC" w14:textId="77777777" w:rsidR="00AF5E0A" w:rsidRPr="0060336D" w:rsidRDefault="00AF5E0A" w:rsidP="0038561D">
      <w:pPr>
        <w:pStyle w:val="Style1"/>
        <w:widowControl/>
        <w:spacing w:line="276" w:lineRule="auto"/>
        <w:ind w:right="10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Załączniki do umowy</w:t>
      </w:r>
    </w:p>
    <w:p w14:paraId="6941E5EB" w14:textId="77777777" w:rsidR="00726CE0" w:rsidRPr="0060336D" w:rsidRDefault="00726CE0" w:rsidP="0038561D">
      <w:pPr>
        <w:pStyle w:val="Style1"/>
        <w:widowControl/>
        <w:spacing w:line="276" w:lineRule="auto"/>
        <w:ind w:right="10"/>
        <w:rPr>
          <w:rStyle w:val="FontStyle13"/>
          <w:rFonts w:asciiTheme="majorHAnsi" w:hAnsiTheme="majorHAnsi" w:cs="Arial"/>
        </w:rPr>
      </w:pPr>
    </w:p>
    <w:p w14:paraId="201E5339" w14:textId="77777777" w:rsidR="00AF5E0A" w:rsidRPr="0060336D" w:rsidRDefault="00AF5E0A" w:rsidP="0038561D">
      <w:pPr>
        <w:pStyle w:val="Style4"/>
        <w:widowControl/>
        <w:spacing w:line="276" w:lineRule="auto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>Integralną część umowy stanowią następujące załączniki:</w:t>
      </w:r>
    </w:p>
    <w:p w14:paraId="466B65EF" w14:textId="6F835A84" w:rsidR="00AF5E0A" w:rsidRPr="0060336D" w:rsidRDefault="00AF5E0A" w:rsidP="0038561D">
      <w:pPr>
        <w:pStyle w:val="Style2"/>
        <w:widowControl/>
        <w:numPr>
          <w:ilvl w:val="0"/>
          <w:numId w:val="18"/>
        </w:numPr>
        <w:tabs>
          <w:tab w:val="left" w:pos="149"/>
        </w:tabs>
        <w:spacing w:line="276" w:lineRule="auto"/>
        <w:ind w:right="24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załącznik nr </w:t>
      </w:r>
      <w:r w:rsidR="00DC67BE">
        <w:rPr>
          <w:rStyle w:val="FontStyle12"/>
          <w:rFonts w:asciiTheme="majorHAnsi" w:hAnsiTheme="majorHAnsi" w:cs="Arial"/>
        </w:rPr>
        <w:t>3</w:t>
      </w:r>
      <w:r w:rsidRPr="0060336D">
        <w:rPr>
          <w:rStyle w:val="FontStyle12"/>
          <w:rFonts w:asciiTheme="majorHAnsi" w:hAnsiTheme="majorHAnsi" w:cs="Arial"/>
        </w:rPr>
        <w:t xml:space="preserve"> </w:t>
      </w:r>
      <w:r w:rsidR="0060336D">
        <w:rPr>
          <w:rStyle w:val="FontStyle12"/>
          <w:rFonts w:asciiTheme="majorHAnsi" w:hAnsiTheme="majorHAnsi" w:cs="Arial"/>
        </w:rPr>
        <w:t>do SWZ – Opis Przedmiotu Zamówienia</w:t>
      </w:r>
      <w:r w:rsidR="00433551" w:rsidRPr="0060336D">
        <w:rPr>
          <w:rStyle w:val="FontStyle12"/>
          <w:rFonts w:asciiTheme="majorHAnsi" w:hAnsiTheme="majorHAnsi" w:cs="Arial"/>
        </w:rPr>
        <w:t>,</w:t>
      </w:r>
    </w:p>
    <w:p w14:paraId="21324C74" w14:textId="36C23E5B" w:rsidR="00AF5E0A" w:rsidRPr="0060336D" w:rsidRDefault="00AF5E0A" w:rsidP="0038561D">
      <w:pPr>
        <w:pStyle w:val="Style5"/>
        <w:widowControl/>
        <w:numPr>
          <w:ilvl w:val="0"/>
          <w:numId w:val="18"/>
        </w:numPr>
        <w:tabs>
          <w:tab w:val="left" w:pos="149"/>
        </w:tabs>
        <w:spacing w:after="365" w:line="276" w:lineRule="auto"/>
        <w:ind w:firstLine="0"/>
        <w:rPr>
          <w:rStyle w:val="FontStyle12"/>
          <w:rFonts w:asciiTheme="majorHAnsi" w:hAnsiTheme="majorHAnsi" w:cs="Arial"/>
        </w:rPr>
      </w:pPr>
      <w:r w:rsidRPr="0060336D">
        <w:rPr>
          <w:rStyle w:val="FontStyle12"/>
          <w:rFonts w:asciiTheme="majorHAnsi" w:hAnsiTheme="majorHAnsi" w:cs="Arial"/>
        </w:rPr>
        <w:t xml:space="preserve">załącznik nr </w:t>
      </w:r>
      <w:r w:rsidR="0060336D">
        <w:rPr>
          <w:rStyle w:val="FontStyle12"/>
          <w:rFonts w:asciiTheme="majorHAnsi" w:hAnsiTheme="majorHAnsi" w:cs="Arial"/>
        </w:rPr>
        <w:t>5</w:t>
      </w:r>
      <w:r w:rsidRPr="0060336D">
        <w:rPr>
          <w:rStyle w:val="FontStyle12"/>
          <w:rFonts w:asciiTheme="majorHAnsi" w:hAnsiTheme="majorHAnsi" w:cs="Arial"/>
        </w:rPr>
        <w:t xml:space="preserve"> do </w:t>
      </w:r>
      <w:r w:rsidR="0060336D">
        <w:rPr>
          <w:rStyle w:val="FontStyle12"/>
          <w:rFonts w:asciiTheme="majorHAnsi" w:hAnsiTheme="majorHAnsi" w:cs="Arial"/>
        </w:rPr>
        <w:t>SWZ</w:t>
      </w:r>
      <w:r w:rsidRPr="0060336D">
        <w:rPr>
          <w:rStyle w:val="FontStyle12"/>
          <w:rFonts w:asciiTheme="majorHAnsi" w:hAnsiTheme="majorHAnsi" w:cs="Arial"/>
        </w:rPr>
        <w:t xml:space="preserve"> </w:t>
      </w:r>
      <w:r w:rsidR="00DC67BE">
        <w:rPr>
          <w:rStyle w:val="FontStyle12"/>
          <w:rFonts w:asciiTheme="majorHAnsi" w:hAnsiTheme="majorHAnsi" w:cs="Arial"/>
        </w:rPr>
        <w:t>–</w:t>
      </w:r>
      <w:r w:rsidRPr="0060336D">
        <w:rPr>
          <w:rStyle w:val="FontStyle12"/>
          <w:rFonts w:asciiTheme="majorHAnsi" w:hAnsiTheme="majorHAnsi" w:cs="Arial"/>
        </w:rPr>
        <w:t xml:space="preserve"> map</w:t>
      </w:r>
      <w:r w:rsidR="00433551" w:rsidRPr="0060336D">
        <w:rPr>
          <w:rStyle w:val="FontStyle12"/>
          <w:rFonts w:asciiTheme="majorHAnsi" w:hAnsiTheme="majorHAnsi" w:cs="Arial"/>
        </w:rPr>
        <w:t>a</w:t>
      </w:r>
      <w:r w:rsidRPr="0060336D">
        <w:rPr>
          <w:rStyle w:val="FontStyle12"/>
          <w:rFonts w:asciiTheme="majorHAnsi" w:hAnsiTheme="majorHAnsi" w:cs="Arial"/>
        </w:rPr>
        <w:t xml:space="preserve"> z </w:t>
      </w:r>
      <w:r w:rsidR="00433551" w:rsidRPr="0060336D">
        <w:rPr>
          <w:rStyle w:val="FontStyle12"/>
          <w:rFonts w:asciiTheme="majorHAnsi" w:hAnsiTheme="majorHAnsi" w:cs="Arial"/>
        </w:rPr>
        <w:t>lokalizacją</w:t>
      </w:r>
      <w:r w:rsidRPr="0060336D">
        <w:rPr>
          <w:rStyle w:val="FontStyle12"/>
          <w:rFonts w:asciiTheme="majorHAnsi" w:hAnsiTheme="majorHAnsi" w:cs="Arial"/>
        </w:rPr>
        <w:t xml:space="preserve"> </w:t>
      </w:r>
      <w:r w:rsidR="00433551" w:rsidRPr="0060336D">
        <w:rPr>
          <w:rStyle w:val="FontStyle12"/>
          <w:rFonts w:asciiTheme="majorHAnsi" w:hAnsiTheme="majorHAnsi" w:cs="Arial"/>
        </w:rPr>
        <w:t>miejsc</w:t>
      </w:r>
      <w:r w:rsidRPr="0060336D">
        <w:rPr>
          <w:rStyle w:val="FontStyle12"/>
          <w:rFonts w:asciiTheme="majorHAnsi" w:hAnsiTheme="majorHAnsi" w:cs="Arial"/>
        </w:rPr>
        <w:t xml:space="preserve"> objęt</w:t>
      </w:r>
      <w:r w:rsidR="00433551" w:rsidRPr="0060336D">
        <w:rPr>
          <w:rStyle w:val="FontStyle12"/>
          <w:rFonts w:asciiTheme="majorHAnsi" w:hAnsiTheme="majorHAnsi" w:cs="Arial"/>
        </w:rPr>
        <w:t>ych</w:t>
      </w:r>
      <w:r w:rsidRPr="0060336D">
        <w:rPr>
          <w:rStyle w:val="FontStyle12"/>
          <w:rFonts w:asciiTheme="majorHAnsi" w:hAnsiTheme="majorHAnsi" w:cs="Arial"/>
        </w:rPr>
        <w:t xml:space="preserve"> umową</w:t>
      </w:r>
    </w:p>
    <w:p w14:paraId="21ABD4AF" w14:textId="77777777" w:rsidR="00726CE0" w:rsidRPr="0060336D" w:rsidRDefault="00726CE0" w:rsidP="0038561D">
      <w:pPr>
        <w:pStyle w:val="Style5"/>
        <w:widowControl/>
        <w:tabs>
          <w:tab w:val="left" w:pos="149"/>
        </w:tabs>
        <w:spacing w:after="365" w:line="276" w:lineRule="auto"/>
        <w:ind w:firstLine="0"/>
        <w:rPr>
          <w:rStyle w:val="FontStyle12"/>
          <w:rFonts w:asciiTheme="majorHAnsi" w:hAnsiTheme="majorHAnsi" w:cs="Arial"/>
        </w:rPr>
      </w:pPr>
    </w:p>
    <w:p w14:paraId="580B0F8B" w14:textId="77777777" w:rsidR="00433551" w:rsidRPr="0060336D" w:rsidRDefault="00433551" w:rsidP="0038561D">
      <w:pPr>
        <w:pStyle w:val="Style5"/>
        <w:widowControl/>
        <w:tabs>
          <w:tab w:val="left" w:pos="149"/>
        </w:tabs>
        <w:spacing w:after="365" w:line="276" w:lineRule="auto"/>
        <w:ind w:firstLine="0"/>
        <w:rPr>
          <w:rStyle w:val="FontStyle12"/>
          <w:rFonts w:asciiTheme="majorHAnsi" w:hAnsiTheme="majorHAnsi" w:cs="Arial"/>
        </w:rPr>
        <w:sectPr w:rsidR="00433551" w:rsidRPr="0060336D" w:rsidSect="0016550E">
          <w:pgSz w:w="11905" w:h="16837"/>
          <w:pgMar w:top="851" w:right="1414" w:bottom="1276" w:left="1134" w:header="708" w:footer="708" w:gutter="0"/>
          <w:cols w:space="60"/>
          <w:noEndnote/>
        </w:sectPr>
      </w:pPr>
    </w:p>
    <w:p w14:paraId="3B603CC2" w14:textId="77777777" w:rsidR="00AF5E0A" w:rsidRPr="0060336D" w:rsidRDefault="00AF5E0A" w:rsidP="0038561D">
      <w:pPr>
        <w:pStyle w:val="Style1"/>
        <w:widowControl/>
        <w:spacing w:before="5" w:line="276" w:lineRule="auto"/>
        <w:jc w:val="both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t>ZAMAWIAJĄCY:</w:t>
      </w:r>
    </w:p>
    <w:p w14:paraId="7607C294" w14:textId="77777777" w:rsidR="00AF5E0A" w:rsidRPr="0060336D" w:rsidRDefault="00AF5E0A" w:rsidP="0038561D">
      <w:pPr>
        <w:pStyle w:val="Style1"/>
        <w:widowControl/>
        <w:spacing w:line="276" w:lineRule="auto"/>
        <w:jc w:val="both"/>
        <w:rPr>
          <w:rStyle w:val="FontStyle13"/>
          <w:rFonts w:asciiTheme="majorHAnsi" w:hAnsiTheme="majorHAnsi" w:cs="Arial"/>
        </w:rPr>
      </w:pPr>
      <w:r w:rsidRPr="0060336D">
        <w:rPr>
          <w:rStyle w:val="FontStyle13"/>
          <w:rFonts w:asciiTheme="majorHAnsi" w:hAnsiTheme="majorHAnsi" w:cs="Arial"/>
        </w:rPr>
        <w:br w:type="column"/>
      </w:r>
      <w:r w:rsidRPr="0060336D">
        <w:rPr>
          <w:rStyle w:val="FontStyle13"/>
          <w:rFonts w:asciiTheme="majorHAnsi" w:hAnsiTheme="majorHAnsi" w:cs="Arial"/>
        </w:rPr>
        <w:t>WYKONAWCA:</w:t>
      </w:r>
    </w:p>
    <w:sectPr w:rsidR="00AF5E0A" w:rsidRPr="0060336D">
      <w:type w:val="continuous"/>
      <w:pgSz w:w="11905" w:h="16837"/>
      <w:pgMar w:top="1474" w:right="2340" w:bottom="1440" w:left="1836" w:header="708" w:footer="708" w:gutter="0"/>
      <w:cols w:num="2" w:space="708" w:equalWidth="0">
        <w:col w:w="1934" w:space="4018"/>
        <w:col w:w="177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8394B" w14:textId="77777777" w:rsidR="00AA4B3B" w:rsidRDefault="00AA4B3B">
      <w:r>
        <w:separator/>
      </w:r>
    </w:p>
  </w:endnote>
  <w:endnote w:type="continuationSeparator" w:id="0">
    <w:p w14:paraId="47221863" w14:textId="77777777" w:rsidR="00AA4B3B" w:rsidRDefault="00AA4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ECA2" w14:textId="77777777" w:rsidR="00AA4B3B" w:rsidRDefault="00AA4B3B">
      <w:r>
        <w:separator/>
      </w:r>
    </w:p>
  </w:footnote>
  <w:footnote w:type="continuationSeparator" w:id="0">
    <w:p w14:paraId="6F8ED739" w14:textId="77777777" w:rsidR="00AA4B3B" w:rsidRDefault="00AA4B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D4E6326"/>
    <w:lvl w:ilvl="0">
      <w:numFmt w:val="bullet"/>
      <w:lvlText w:val="*"/>
      <w:lvlJc w:val="left"/>
    </w:lvl>
  </w:abstractNum>
  <w:abstractNum w:abstractNumId="1" w15:restartNumberingAfterBreak="0">
    <w:nsid w:val="01986208"/>
    <w:multiLevelType w:val="hybridMultilevel"/>
    <w:tmpl w:val="5734CBDA"/>
    <w:lvl w:ilvl="0" w:tplc="0415000F">
      <w:start w:val="1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7EC2853"/>
    <w:multiLevelType w:val="hybridMultilevel"/>
    <w:tmpl w:val="6136F274"/>
    <w:lvl w:ilvl="0" w:tplc="CD1C4412">
      <w:start w:val="9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ACE3CD9"/>
    <w:multiLevelType w:val="hybridMultilevel"/>
    <w:tmpl w:val="7D441EF6"/>
    <w:lvl w:ilvl="0" w:tplc="D24430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2BA1BB7"/>
    <w:multiLevelType w:val="hybridMultilevel"/>
    <w:tmpl w:val="5776A40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DA5B1D"/>
    <w:multiLevelType w:val="singleLevel"/>
    <w:tmpl w:val="7B98D8F6"/>
    <w:lvl w:ilvl="0">
      <w:start w:val="9"/>
      <w:numFmt w:val="decimal"/>
      <w:lvlText w:val="%1."/>
      <w:legacy w:legacy="1" w:legacySpace="0" w:legacyIndent="240"/>
      <w:lvlJc w:val="left"/>
      <w:rPr>
        <w:rFonts w:asciiTheme="majorHAnsi" w:hAnsiTheme="majorHAnsi" w:cs="Arial" w:hint="default"/>
      </w:rPr>
    </w:lvl>
  </w:abstractNum>
  <w:abstractNum w:abstractNumId="6" w15:restartNumberingAfterBreak="0">
    <w:nsid w:val="19CB2EA4"/>
    <w:multiLevelType w:val="singleLevel"/>
    <w:tmpl w:val="560807F6"/>
    <w:lvl w:ilvl="0">
      <w:start w:val="4"/>
      <w:numFmt w:val="decimal"/>
      <w:lvlText w:val="%1."/>
      <w:legacy w:legacy="1" w:legacySpace="0" w:legacyIndent="240"/>
      <w:lvlJc w:val="left"/>
      <w:rPr>
        <w:rFonts w:asciiTheme="majorHAnsi" w:hAnsiTheme="majorHAnsi" w:cs="Arial" w:hint="default"/>
      </w:rPr>
    </w:lvl>
  </w:abstractNum>
  <w:abstractNum w:abstractNumId="7" w15:restartNumberingAfterBreak="0">
    <w:nsid w:val="1B542712"/>
    <w:multiLevelType w:val="singleLevel"/>
    <w:tmpl w:val="2228AB6A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D062825"/>
    <w:multiLevelType w:val="hybridMultilevel"/>
    <w:tmpl w:val="5D68CBF6"/>
    <w:lvl w:ilvl="0" w:tplc="F9D60DF8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3C53BF"/>
    <w:multiLevelType w:val="hybridMultilevel"/>
    <w:tmpl w:val="6C488A7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28" w:hanging="708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388" w:hanging="768"/>
      </w:pPr>
      <w:rPr>
        <w:rFonts w:cs="Times New Roman"/>
      </w:rPr>
    </w:lvl>
    <w:lvl w:ilvl="3" w:tplc="14DE0EFC">
      <w:start w:val="1"/>
      <w:numFmt w:val="lowerLetter"/>
      <w:lvlText w:val="%4)"/>
      <w:lvlJc w:val="left"/>
      <w:pPr>
        <w:ind w:left="2520" w:hanging="360"/>
      </w:pPr>
      <w:rPr>
        <w:rFonts w:cs="Times New Roman"/>
      </w:rPr>
    </w:lvl>
    <w:lvl w:ilvl="4" w:tplc="07D24BBC">
      <w:start w:val="1"/>
      <w:numFmt w:val="decimal"/>
      <w:lvlText w:val="%5)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962458"/>
    <w:multiLevelType w:val="singleLevel"/>
    <w:tmpl w:val="0122DFA8"/>
    <w:lvl w:ilvl="0">
      <w:start w:val="1"/>
      <w:numFmt w:val="decimal"/>
      <w:lvlText w:val="%1."/>
      <w:legacy w:legacy="1" w:legacySpace="0" w:legacyIndent="235"/>
      <w:lvlJc w:val="left"/>
      <w:rPr>
        <w:rFonts w:asciiTheme="majorHAnsi" w:hAnsiTheme="majorHAnsi" w:cs="Arial" w:hint="default"/>
      </w:rPr>
    </w:lvl>
  </w:abstractNum>
  <w:abstractNum w:abstractNumId="11" w15:restartNumberingAfterBreak="0">
    <w:nsid w:val="3A3003D9"/>
    <w:multiLevelType w:val="singleLevel"/>
    <w:tmpl w:val="37FC3D86"/>
    <w:lvl w:ilvl="0">
      <w:start w:val="1"/>
      <w:numFmt w:val="decimal"/>
      <w:lvlText w:val="%1."/>
      <w:legacy w:legacy="1" w:legacySpace="0" w:legacyIndent="350"/>
      <w:lvlJc w:val="left"/>
      <w:rPr>
        <w:rFonts w:asciiTheme="majorHAnsi" w:hAnsiTheme="majorHAnsi" w:cs="Arial" w:hint="default"/>
      </w:rPr>
    </w:lvl>
  </w:abstractNum>
  <w:abstractNum w:abstractNumId="12" w15:restartNumberingAfterBreak="0">
    <w:nsid w:val="3D7458CC"/>
    <w:multiLevelType w:val="hybridMultilevel"/>
    <w:tmpl w:val="FB98832E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FA1516"/>
    <w:multiLevelType w:val="singleLevel"/>
    <w:tmpl w:val="63286192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44C44CC0"/>
    <w:multiLevelType w:val="multilevel"/>
    <w:tmpl w:val="6E227AA2"/>
    <w:lvl w:ilvl="0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95F85"/>
    <w:multiLevelType w:val="hybridMultilevel"/>
    <w:tmpl w:val="6396FD3A"/>
    <w:lvl w:ilvl="0" w:tplc="14A8F452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52FCC"/>
    <w:multiLevelType w:val="hybridMultilevel"/>
    <w:tmpl w:val="52284D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28" w:hanging="708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388" w:hanging="768"/>
      </w:pPr>
      <w:rPr>
        <w:rFonts w:cs="Times New Roman"/>
      </w:rPr>
    </w:lvl>
    <w:lvl w:ilvl="3" w:tplc="14DE0EFC">
      <w:start w:val="1"/>
      <w:numFmt w:val="lowerLetter"/>
      <w:lvlText w:val="%4)"/>
      <w:lvlJc w:val="left"/>
      <w:pPr>
        <w:ind w:left="2520" w:hanging="360"/>
      </w:pPr>
      <w:rPr>
        <w:rFonts w:cs="Times New Roman"/>
      </w:rPr>
    </w:lvl>
    <w:lvl w:ilvl="4" w:tplc="07D24BBC">
      <w:start w:val="1"/>
      <w:numFmt w:val="decimal"/>
      <w:lvlText w:val="%5)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8FD43BF"/>
    <w:multiLevelType w:val="hybridMultilevel"/>
    <w:tmpl w:val="F68044D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C15AA6"/>
    <w:multiLevelType w:val="singleLevel"/>
    <w:tmpl w:val="F1EEE4D2"/>
    <w:lvl w:ilvl="0">
      <w:start w:val="4"/>
      <w:numFmt w:val="decimal"/>
      <w:lvlText w:val="%1."/>
      <w:legacy w:legacy="1" w:legacySpace="0" w:legacyIndent="235"/>
      <w:lvlJc w:val="left"/>
      <w:rPr>
        <w:rFonts w:asciiTheme="majorHAnsi" w:hAnsiTheme="majorHAnsi" w:cs="Arial" w:hint="default"/>
      </w:rPr>
    </w:lvl>
  </w:abstractNum>
  <w:abstractNum w:abstractNumId="19" w15:restartNumberingAfterBreak="0">
    <w:nsid w:val="4CDA7D2F"/>
    <w:multiLevelType w:val="hybridMultilevel"/>
    <w:tmpl w:val="D1A4FA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D0B75D4"/>
    <w:multiLevelType w:val="singleLevel"/>
    <w:tmpl w:val="54EC3B56"/>
    <w:lvl w:ilvl="0">
      <w:start w:val="1"/>
      <w:numFmt w:val="decimal"/>
      <w:lvlText w:val="%1."/>
      <w:legacy w:legacy="1" w:legacySpace="0" w:legacyIndent="355"/>
      <w:lvlJc w:val="left"/>
      <w:rPr>
        <w:rFonts w:asciiTheme="majorHAnsi" w:eastAsiaTheme="minorEastAsia" w:hAnsiTheme="majorHAnsi" w:cs="Arial" w:hint="default"/>
      </w:rPr>
    </w:lvl>
  </w:abstractNum>
  <w:abstractNum w:abstractNumId="21" w15:restartNumberingAfterBreak="0">
    <w:nsid w:val="4D3C354B"/>
    <w:multiLevelType w:val="singleLevel"/>
    <w:tmpl w:val="4B02156E"/>
    <w:lvl w:ilvl="0">
      <w:start w:val="13"/>
      <w:numFmt w:val="decimal"/>
      <w:lvlText w:val="%1."/>
      <w:legacy w:legacy="1" w:legacySpace="0" w:legacyIndent="350"/>
      <w:lvlJc w:val="left"/>
      <w:rPr>
        <w:rFonts w:asciiTheme="majorHAnsi" w:hAnsiTheme="majorHAnsi" w:cs="Arial" w:hint="default"/>
      </w:rPr>
    </w:lvl>
  </w:abstractNum>
  <w:abstractNum w:abstractNumId="22" w15:restartNumberingAfterBreak="0">
    <w:nsid w:val="510D1AE5"/>
    <w:multiLevelType w:val="singleLevel"/>
    <w:tmpl w:val="D63665D4"/>
    <w:lvl w:ilvl="0">
      <w:start w:val="13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1781DAB"/>
    <w:multiLevelType w:val="hybridMultilevel"/>
    <w:tmpl w:val="D494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32C47"/>
    <w:multiLevelType w:val="multilevel"/>
    <w:tmpl w:val="51F6BF5C"/>
    <w:lvl w:ilvl="0">
      <w:start w:val="7"/>
      <w:numFmt w:val="decimal"/>
      <w:lvlText w:val="%1."/>
      <w:legacy w:legacy="1" w:legacySpace="0" w:legacyIndent="240"/>
      <w:lvlJc w:val="left"/>
      <w:rPr>
        <w:rFonts w:asciiTheme="majorHAnsi" w:hAnsiTheme="majorHAnsi" w:cs="Arial" w:hint="default"/>
      </w:rPr>
    </w:lvl>
    <w:lvl w:ilvl="1" w:tentative="1">
      <w:start w:val="1"/>
      <w:numFmt w:val="lowerLetter"/>
      <w:lvlText w:val="%2."/>
      <w:lvlJc w:val="left"/>
      <w:pPr>
        <w:ind w:left="720" w:hanging="360"/>
      </w:pPr>
    </w:lvl>
    <w:lvl w:ilvl="2" w:tentative="1">
      <w:start w:val="1"/>
      <w:numFmt w:val="lowerRoman"/>
      <w:lvlText w:val="%3."/>
      <w:lvlJc w:val="right"/>
      <w:pPr>
        <w:ind w:left="1440" w:hanging="180"/>
      </w:pPr>
    </w:lvl>
    <w:lvl w:ilvl="3" w:tentative="1">
      <w:start w:val="1"/>
      <w:numFmt w:val="decimal"/>
      <w:lvlText w:val="%4."/>
      <w:lvlJc w:val="left"/>
      <w:pPr>
        <w:ind w:left="2160" w:hanging="360"/>
      </w:pPr>
    </w:lvl>
    <w:lvl w:ilvl="4" w:tentative="1">
      <w:start w:val="1"/>
      <w:numFmt w:val="lowerLetter"/>
      <w:lvlText w:val="%5."/>
      <w:lvlJc w:val="left"/>
      <w:pPr>
        <w:ind w:left="2880" w:hanging="360"/>
      </w:pPr>
    </w:lvl>
    <w:lvl w:ilvl="5" w:tentative="1">
      <w:start w:val="1"/>
      <w:numFmt w:val="lowerRoman"/>
      <w:lvlText w:val="%6."/>
      <w:lvlJc w:val="right"/>
      <w:pPr>
        <w:ind w:left="3600" w:hanging="180"/>
      </w:pPr>
    </w:lvl>
    <w:lvl w:ilvl="6" w:tentative="1">
      <w:start w:val="1"/>
      <w:numFmt w:val="decimal"/>
      <w:lvlText w:val="%7."/>
      <w:lvlJc w:val="left"/>
      <w:pPr>
        <w:ind w:left="4320" w:hanging="360"/>
      </w:pPr>
    </w:lvl>
    <w:lvl w:ilvl="7" w:tentative="1">
      <w:start w:val="1"/>
      <w:numFmt w:val="lowerLetter"/>
      <w:lvlText w:val="%8."/>
      <w:lvlJc w:val="left"/>
      <w:pPr>
        <w:ind w:left="5040" w:hanging="360"/>
      </w:pPr>
    </w:lvl>
    <w:lvl w:ilvl="8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56BB09D4"/>
    <w:multiLevelType w:val="singleLevel"/>
    <w:tmpl w:val="91504382"/>
    <w:lvl w:ilvl="0">
      <w:start w:val="1"/>
      <w:numFmt w:val="low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8DC2DC1"/>
    <w:multiLevelType w:val="singleLevel"/>
    <w:tmpl w:val="91CA5CB0"/>
    <w:lvl w:ilvl="0">
      <w:start w:val="7"/>
      <w:numFmt w:val="decimal"/>
      <w:lvlText w:val="%1.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27" w15:restartNumberingAfterBreak="0">
    <w:nsid w:val="69505F55"/>
    <w:multiLevelType w:val="singleLevel"/>
    <w:tmpl w:val="23C832CC"/>
    <w:lvl w:ilvl="0">
      <w:start w:val="1"/>
      <w:numFmt w:val="decimal"/>
      <w:lvlText w:val="%1."/>
      <w:legacy w:legacy="1" w:legacySpace="0" w:legacyIndent="355"/>
      <w:lvlJc w:val="left"/>
      <w:rPr>
        <w:rFonts w:asciiTheme="majorHAnsi" w:eastAsiaTheme="minorEastAsia" w:hAnsiTheme="majorHAnsi" w:cs="Arial" w:hint="default"/>
      </w:rPr>
    </w:lvl>
  </w:abstractNum>
  <w:abstractNum w:abstractNumId="28" w15:restartNumberingAfterBreak="0">
    <w:nsid w:val="698D021D"/>
    <w:multiLevelType w:val="singleLevel"/>
    <w:tmpl w:val="E43217B0"/>
    <w:lvl w:ilvl="0">
      <w:start w:val="1"/>
      <w:numFmt w:val="decimal"/>
      <w:lvlText w:val="%1."/>
      <w:legacy w:legacy="1" w:legacySpace="0" w:legacyIndent="350"/>
      <w:lvlJc w:val="left"/>
      <w:rPr>
        <w:rFonts w:asciiTheme="majorHAnsi" w:hAnsiTheme="majorHAnsi" w:cs="Arial" w:hint="default"/>
      </w:rPr>
    </w:lvl>
  </w:abstractNum>
  <w:abstractNum w:abstractNumId="29" w15:restartNumberingAfterBreak="0">
    <w:nsid w:val="743D21B8"/>
    <w:multiLevelType w:val="hybridMultilevel"/>
    <w:tmpl w:val="1724234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28" w:hanging="708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388" w:hanging="768"/>
      </w:pPr>
      <w:rPr>
        <w:rFonts w:cs="Times New Roman"/>
      </w:rPr>
    </w:lvl>
    <w:lvl w:ilvl="3" w:tplc="14DE0EFC">
      <w:start w:val="1"/>
      <w:numFmt w:val="lowerLetter"/>
      <w:lvlText w:val="%4)"/>
      <w:lvlJc w:val="left"/>
      <w:pPr>
        <w:ind w:left="2520" w:hanging="360"/>
      </w:pPr>
      <w:rPr>
        <w:rFonts w:cs="Times New Roman"/>
      </w:rPr>
    </w:lvl>
    <w:lvl w:ilvl="4" w:tplc="07D24BBC">
      <w:start w:val="1"/>
      <w:numFmt w:val="decimal"/>
      <w:lvlText w:val="%5)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86464BB"/>
    <w:multiLevelType w:val="singleLevel"/>
    <w:tmpl w:val="3314F586"/>
    <w:lvl w:ilvl="0">
      <w:start w:val="5"/>
      <w:numFmt w:val="decimal"/>
      <w:lvlText w:val="%1."/>
      <w:legacy w:legacy="1" w:legacySpace="0" w:legacyIndent="235"/>
      <w:lvlJc w:val="left"/>
      <w:rPr>
        <w:rFonts w:asciiTheme="majorHAnsi" w:hAnsiTheme="majorHAnsi" w:cs="Arial" w:hint="default"/>
      </w:rPr>
    </w:lvl>
  </w:abstractNum>
  <w:num w:numId="1">
    <w:abstractNumId w:val="2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6">
    <w:abstractNumId w:val="30"/>
  </w:num>
  <w:num w:numId="7">
    <w:abstractNumId w:val="18"/>
  </w:num>
  <w:num w:numId="8">
    <w:abstractNumId w:val="26"/>
  </w:num>
  <w:num w:numId="9">
    <w:abstractNumId w:val="24"/>
  </w:num>
  <w:num w:numId="10">
    <w:abstractNumId w:val="5"/>
  </w:num>
  <w:num w:numId="11">
    <w:abstractNumId w:val="13"/>
  </w:num>
  <w:num w:numId="12">
    <w:abstractNumId w:val="13"/>
    <w:lvlOverride w:ilvl="0">
      <w:lvl w:ilvl="0">
        <w:start w:val="8"/>
        <w:numFmt w:val="decimal"/>
        <w:lvlText w:val="%1.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22"/>
  </w:num>
  <w:num w:numId="14">
    <w:abstractNumId w:val="28"/>
  </w:num>
  <w:num w:numId="15">
    <w:abstractNumId w:val="10"/>
  </w:num>
  <w:num w:numId="16">
    <w:abstractNumId w:val="20"/>
  </w:num>
  <w:num w:numId="17">
    <w:abstractNumId w:val="27"/>
  </w:num>
  <w:num w:numId="18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19">
    <w:abstractNumId w:val="17"/>
  </w:num>
  <w:num w:numId="20">
    <w:abstractNumId w:val="8"/>
  </w:num>
  <w:num w:numId="21">
    <w:abstractNumId w:val="12"/>
  </w:num>
  <w:num w:numId="22">
    <w:abstractNumId w:val="11"/>
  </w:num>
  <w:num w:numId="23">
    <w:abstractNumId w:val="11"/>
    <w:lvlOverride w:ilvl="0">
      <w:lvl w:ilvl="0">
        <w:start w:val="10"/>
        <w:numFmt w:val="decimal"/>
        <w:lvlText w:val="%1."/>
        <w:legacy w:legacy="1" w:legacySpace="0" w:legacyIndent="350"/>
        <w:lvlJc w:val="left"/>
        <w:rPr>
          <w:rFonts w:asciiTheme="majorHAnsi" w:hAnsiTheme="majorHAnsi" w:cs="Arial" w:hint="default"/>
        </w:rPr>
      </w:lvl>
    </w:lvlOverride>
  </w:num>
  <w:num w:numId="24">
    <w:abstractNumId w:val="21"/>
  </w:num>
  <w:num w:numId="25">
    <w:abstractNumId w:val="4"/>
  </w:num>
  <w:num w:numId="26">
    <w:abstractNumId w:val="1"/>
  </w:num>
  <w:num w:numId="27">
    <w:abstractNumId w:val="23"/>
  </w:num>
  <w:num w:numId="28">
    <w:abstractNumId w:val="14"/>
  </w:num>
  <w:num w:numId="29">
    <w:abstractNumId w:val="19"/>
  </w:num>
  <w:num w:numId="30">
    <w:abstractNumId w:val="2"/>
  </w:num>
  <w:num w:numId="31">
    <w:abstractNumId w:val="3"/>
  </w:num>
  <w:num w:numId="32">
    <w:abstractNumId w:val="9"/>
  </w:num>
  <w:num w:numId="33">
    <w:abstractNumId w:val="16"/>
  </w:num>
  <w:num w:numId="34">
    <w:abstractNumId w:val="29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58"/>
    <w:rsid w:val="000607D5"/>
    <w:rsid w:val="00072C47"/>
    <w:rsid w:val="0010216E"/>
    <w:rsid w:val="00102265"/>
    <w:rsid w:val="00110045"/>
    <w:rsid w:val="00160D85"/>
    <w:rsid w:val="0016550E"/>
    <w:rsid w:val="001D18E8"/>
    <w:rsid w:val="001D7EE7"/>
    <w:rsid w:val="00220A77"/>
    <w:rsid w:val="00243387"/>
    <w:rsid w:val="00263C06"/>
    <w:rsid w:val="00281A13"/>
    <w:rsid w:val="002A3005"/>
    <w:rsid w:val="002E580B"/>
    <w:rsid w:val="00336E1D"/>
    <w:rsid w:val="003461F3"/>
    <w:rsid w:val="00346EE1"/>
    <w:rsid w:val="0038561D"/>
    <w:rsid w:val="003D5D21"/>
    <w:rsid w:val="00433551"/>
    <w:rsid w:val="00443E08"/>
    <w:rsid w:val="00454288"/>
    <w:rsid w:val="004A315A"/>
    <w:rsid w:val="004B1E80"/>
    <w:rsid w:val="005E15CD"/>
    <w:rsid w:val="0060336D"/>
    <w:rsid w:val="00637831"/>
    <w:rsid w:val="0065560A"/>
    <w:rsid w:val="00683FDE"/>
    <w:rsid w:val="00713038"/>
    <w:rsid w:val="00726CE0"/>
    <w:rsid w:val="007466EE"/>
    <w:rsid w:val="00783DF1"/>
    <w:rsid w:val="00823B14"/>
    <w:rsid w:val="00841FE0"/>
    <w:rsid w:val="00860B78"/>
    <w:rsid w:val="00893950"/>
    <w:rsid w:val="00982AC0"/>
    <w:rsid w:val="00995382"/>
    <w:rsid w:val="00A50DD8"/>
    <w:rsid w:val="00AA4B3B"/>
    <w:rsid w:val="00AC657B"/>
    <w:rsid w:val="00AC6DEB"/>
    <w:rsid w:val="00AD325A"/>
    <w:rsid w:val="00AF5E0A"/>
    <w:rsid w:val="00AF78B2"/>
    <w:rsid w:val="00BF47D8"/>
    <w:rsid w:val="00C12143"/>
    <w:rsid w:val="00C358BA"/>
    <w:rsid w:val="00C47776"/>
    <w:rsid w:val="00C81803"/>
    <w:rsid w:val="00CC6D58"/>
    <w:rsid w:val="00CF66A5"/>
    <w:rsid w:val="00DC67BE"/>
    <w:rsid w:val="00E060FA"/>
    <w:rsid w:val="00E35745"/>
    <w:rsid w:val="00EC74EA"/>
    <w:rsid w:val="00FA58DA"/>
    <w:rsid w:val="00FB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864E3"/>
  <w14:defaultImageDpi w14:val="0"/>
  <w15:docId w15:val="{57DD3852-2F60-4BA5-BFFF-4F368D7E0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317" w:lineRule="exact"/>
      <w:jc w:val="center"/>
    </w:pPr>
  </w:style>
  <w:style w:type="paragraph" w:customStyle="1" w:styleId="Style2">
    <w:name w:val="Style2"/>
    <w:basedOn w:val="Normalny"/>
    <w:uiPriority w:val="99"/>
    <w:pPr>
      <w:spacing w:line="317" w:lineRule="exact"/>
      <w:jc w:val="both"/>
    </w:pPr>
  </w:style>
  <w:style w:type="paragraph" w:customStyle="1" w:styleId="Style3">
    <w:name w:val="Style3"/>
    <w:basedOn w:val="Normalny"/>
    <w:uiPriority w:val="99"/>
    <w:pPr>
      <w:spacing w:line="317" w:lineRule="exact"/>
    </w:pPr>
  </w:style>
  <w:style w:type="paragraph" w:customStyle="1" w:styleId="Style4">
    <w:name w:val="Style4"/>
    <w:basedOn w:val="Normalny"/>
    <w:uiPriority w:val="99"/>
    <w:pPr>
      <w:spacing w:line="317" w:lineRule="exact"/>
      <w:jc w:val="both"/>
    </w:pPr>
  </w:style>
  <w:style w:type="paragraph" w:customStyle="1" w:styleId="Style5">
    <w:name w:val="Style5"/>
    <w:basedOn w:val="Normalny"/>
    <w:uiPriority w:val="99"/>
    <w:pPr>
      <w:spacing w:line="317" w:lineRule="exact"/>
      <w:ind w:hanging="350"/>
      <w:jc w:val="both"/>
    </w:pPr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  <w:pPr>
      <w:spacing w:line="317" w:lineRule="exact"/>
      <w:jc w:val="both"/>
    </w:pPr>
  </w:style>
  <w:style w:type="character" w:customStyle="1" w:styleId="FontStyle11">
    <w:name w:val="Font Style11"/>
    <w:basedOn w:val="Domylnaczcionkaakapitu"/>
    <w:uiPriority w:val="99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2">
    <w:name w:val="Font Style12"/>
    <w:basedOn w:val="Domylnaczcionkaakapit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3">
    <w:name w:val="Font Style13"/>
    <w:basedOn w:val="Domylnaczcionkaakapit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Hipercze">
    <w:name w:val="Hyperlink"/>
    <w:basedOn w:val="Domylnaczcionkaakapitu"/>
    <w:uiPriority w:val="99"/>
    <w:rPr>
      <w:rFonts w:cs="Times New Roman"/>
      <w:color w:val="0066CC"/>
      <w:u w:val="single"/>
    </w:rPr>
  </w:style>
  <w:style w:type="character" w:customStyle="1" w:styleId="FontStyle33">
    <w:name w:val="Font Style33"/>
    <w:basedOn w:val="Domylnaczcionkaakapitu"/>
    <w:uiPriority w:val="99"/>
    <w:rsid w:val="00CC6D58"/>
    <w:rPr>
      <w:rFonts w:ascii="Arial" w:hAnsi="Arial" w:cs="Arial"/>
      <w:b/>
      <w:bCs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2C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2C47"/>
    <w:rPr>
      <w:rFonts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72C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2C47"/>
    <w:rPr>
      <w:rFonts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580B"/>
    <w:rPr>
      <w:color w:val="605E5C"/>
      <w:shd w:val="clear" w:color="auto" w:fill="E1DFDD"/>
    </w:rPr>
  </w:style>
  <w:style w:type="paragraph" w:styleId="Akapitzlist">
    <w:name w:val="List Paragraph"/>
    <w:aliases w:val="CW_Lista,Odstavec,WYPUNKTOWANIE Akapit z listą,BulletC,Obiekt,List Paragraph1,Wyliczanie,Akapit z listą31,normalny tekst,Podsis rysunku"/>
    <w:basedOn w:val="Normalny"/>
    <w:link w:val="AkapitzlistZnak"/>
    <w:uiPriority w:val="34"/>
    <w:qFormat/>
    <w:rsid w:val="00995382"/>
    <w:pPr>
      <w:ind w:left="720"/>
      <w:contextualSpacing/>
    </w:pPr>
  </w:style>
  <w:style w:type="character" w:customStyle="1" w:styleId="FontStyle23">
    <w:name w:val="Font Style23"/>
    <w:basedOn w:val="Domylnaczcionkaakapitu"/>
    <w:uiPriority w:val="99"/>
    <w:rsid w:val="003461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basedOn w:val="Domylnaczcionkaakapitu"/>
    <w:uiPriority w:val="99"/>
    <w:rsid w:val="003461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AkapitzlistZnak">
    <w:name w:val="Akapit z listą Znak"/>
    <w:aliases w:val="CW_Lista Znak,Odstavec Znak,WYPUNKTOWANIE Akapit z listą Znak,BulletC Znak,Obiekt Znak,List Paragraph1 Znak,Wyliczanie Znak,Akapit z listą31 Znak,normalny tekst Znak,Podsis rysunku Znak"/>
    <w:link w:val="Akapitzlist"/>
    <w:uiPriority w:val="34"/>
    <w:qFormat/>
    <w:rsid w:val="00637831"/>
    <w:rPr>
      <w:rFonts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pacholek@szczecinek.lasy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ystian.cyrson@szczecinek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2346</Words>
  <Characters>14081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Lis</dc:creator>
  <cp:lastModifiedBy>Krystian Cyrson</cp:lastModifiedBy>
  <cp:revision>13</cp:revision>
  <cp:lastPrinted>2018-02-01T10:47:00Z</cp:lastPrinted>
  <dcterms:created xsi:type="dcterms:W3CDTF">2020-10-27T08:58:00Z</dcterms:created>
  <dcterms:modified xsi:type="dcterms:W3CDTF">2021-12-10T12:59:00Z</dcterms:modified>
</cp:coreProperties>
</file>